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7B62F" w14:textId="77777777" w:rsidR="00BB46DC" w:rsidRPr="00FE20AA" w:rsidRDefault="00BB46DC" w:rsidP="00883052">
      <w:pPr>
        <w:pStyle w:val="Titre1"/>
      </w:pPr>
    </w:p>
    <w:p w14:paraId="04D5095C" w14:textId="77777777" w:rsidR="004D25CE" w:rsidRPr="00FE20AA" w:rsidRDefault="00766E82" w:rsidP="0013733F">
      <w:pPr>
        <w:jc w:val="center"/>
      </w:pPr>
      <w:r w:rsidRPr="0049796D">
        <w:rPr>
          <w:noProof/>
        </w:rPr>
        <w:drawing>
          <wp:anchor distT="0" distB="0" distL="114300" distR="114300" simplePos="0" relativeHeight="251659264" behindDoc="0" locked="0" layoutInCell="1" allowOverlap="1" wp14:anchorId="28AE8E6B" wp14:editId="06B0755B">
            <wp:simplePos x="0" y="0"/>
            <wp:positionH relativeFrom="margin">
              <wp:align>left</wp:align>
            </wp:positionH>
            <wp:positionV relativeFrom="page">
              <wp:posOffset>186055</wp:posOffset>
            </wp:positionV>
            <wp:extent cx="1403350" cy="1331595"/>
            <wp:effectExtent l="0" t="0" r="6350" b="1905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33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D4D18E" w14:textId="77777777" w:rsidR="00BB46DC" w:rsidRPr="00FE20AA" w:rsidRDefault="00BB46DC" w:rsidP="00883052"/>
    <w:p w14:paraId="2E782B33" w14:textId="77777777" w:rsidR="00BB46DC" w:rsidRPr="00FE20AA" w:rsidRDefault="00BB46DC" w:rsidP="00883052"/>
    <w:p w14:paraId="4CAA7EC6" w14:textId="77777777" w:rsidR="00F94661" w:rsidRPr="004E02CD" w:rsidRDefault="00F94661" w:rsidP="00F94661">
      <w:pPr>
        <w:pStyle w:val="Intituldirection"/>
        <w:rPr>
          <w:rFonts w:asciiTheme="minorHAnsi" w:hAnsiTheme="minorHAnsi" w:cstheme="minorHAnsi"/>
          <w:lang w:val="fr-FR"/>
        </w:rPr>
      </w:pPr>
      <w:r w:rsidRPr="004E02CD">
        <w:rPr>
          <w:rFonts w:asciiTheme="minorHAnsi" w:hAnsiTheme="minorHAnsi" w:cstheme="minorHAnsi"/>
          <w:lang w:val="fr-FR"/>
        </w:rPr>
        <w:t>Secrétariat général</w:t>
      </w:r>
    </w:p>
    <w:p w14:paraId="43CE3DC2" w14:textId="77777777" w:rsidR="00F94661" w:rsidRPr="004E02CD" w:rsidRDefault="00F94661" w:rsidP="00F94661">
      <w:pPr>
        <w:pStyle w:val="Corpsdetexte"/>
        <w:jc w:val="right"/>
        <w:rPr>
          <w:rFonts w:asciiTheme="minorHAnsi" w:hAnsiTheme="minorHAnsi" w:cstheme="minorHAnsi"/>
          <w:b/>
          <w:bCs/>
        </w:rPr>
      </w:pPr>
      <w:r w:rsidRPr="004E02CD">
        <w:rPr>
          <w:rFonts w:asciiTheme="minorHAnsi" w:hAnsiTheme="minorHAnsi" w:cstheme="minorHAnsi"/>
          <w:b/>
          <w:bCs/>
        </w:rPr>
        <w:t>Direction des finances,</w:t>
      </w:r>
      <w:r w:rsidRPr="004E02CD">
        <w:rPr>
          <w:rFonts w:asciiTheme="minorHAnsi" w:hAnsiTheme="minorHAnsi" w:cstheme="minorHAnsi"/>
          <w:b/>
          <w:bCs/>
        </w:rPr>
        <w:br/>
        <w:t>des achats et des services</w:t>
      </w:r>
    </w:p>
    <w:p w14:paraId="5A240E6C" w14:textId="77777777" w:rsidR="00F94661" w:rsidRPr="004E02CD" w:rsidRDefault="00F94661" w:rsidP="00F94661">
      <w:pPr>
        <w:pStyle w:val="Corpsdetexte"/>
        <w:jc w:val="right"/>
        <w:rPr>
          <w:rFonts w:asciiTheme="minorHAnsi" w:hAnsiTheme="minorHAnsi" w:cstheme="minorHAnsi"/>
        </w:rPr>
      </w:pPr>
      <w:r w:rsidRPr="004E02CD">
        <w:rPr>
          <w:rFonts w:asciiTheme="minorHAnsi" w:hAnsiTheme="minorHAnsi" w:cstheme="minorHAnsi"/>
          <w:b/>
          <w:bCs/>
        </w:rPr>
        <w:t>Service des patrimoines</w:t>
      </w:r>
    </w:p>
    <w:p w14:paraId="6A60637B" w14:textId="77777777" w:rsidR="00BB46DC" w:rsidRDefault="00BB46DC" w:rsidP="00883052"/>
    <w:p w14:paraId="0ED54E96" w14:textId="77777777" w:rsidR="00C51D09" w:rsidRDefault="00C51D09" w:rsidP="00883052"/>
    <w:p w14:paraId="28348F5C" w14:textId="77777777" w:rsidR="00766E82" w:rsidRDefault="00766E82" w:rsidP="00883052"/>
    <w:p w14:paraId="08578E69" w14:textId="77777777" w:rsidR="00C51D09" w:rsidRDefault="00C51D09" w:rsidP="00883052"/>
    <w:p w14:paraId="21FF0147" w14:textId="77777777" w:rsidR="00C51D09" w:rsidRDefault="00C51D09" w:rsidP="00883052"/>
    <w:p w14:paraId="4EE0BDEF" w14:textId="77777777" w:rsidR="00C51D09" w:rsidRPr="00FE20AA" w:rsidRDefault="00C51D09" w:rsidP="00883052"/>
    <w:p w14:paraId="1EE35C0F" w14:textId="77777777" w:rsidR="00BB46DC" w:rsidRPr="00FE20AA" w:rsidRDefault="00BB46DC" w:rsidP="00883052"/>
    <w:p w14:paraId="134F63F3" w14:textId="77777777" w:rsidR="00BB46DC" w:rsidRPr="00FE20AA" w:rsidRDefault="00BB46DC" w:rsidP="00883052"/>
    <w:p w14:paraId="67BA131A" w14:textId="77777777" w:rsidR="00617CC4" w:rsidRDefault="00617CC4" w:rsidP="00D5340A">
      <w:pPr>
        <w:shd w:val="clear" w:color="auto" w:fill="E6E6E6"/>
        <w:tabs>
          <w:tab w:val="clear" w:pos="2265"/>
        </w:tabs>
        <w:spacing w:line="288" w:lineRule="auto"/>
        <w:jc w:val="center"/>
        <w:rPr>
          <w:b/>
          <w:bCs/>
        </w:rPr>
      </w:pPr>
    </w:p>
    <w:p w14:paraId="687BC4A1" w14:textId="0A91EF89" w:rsidR="00617CC4" w:rsidRPr="00F94661" w:rsidRDefault="00617CC4" w:rsidP="00D5340A">
      <w:pPr>
        <w:shd w:val="clear" w:color="auto" w:fill="E6E6E6"/>
        <w:tabs>
          <w:tab w:val="clear" w:pos="2265"/>
        </w:tabs>
        <w:spacing w:line="288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94661">
        <w:rPr>
          <w:rFonts w:asciiTheme="minorHAnsi" w:hAnsiTheme="minorHAnsi" w:cstheme="minorHAnsi"/>
          <w:b/>
          <w:bCs/>
          <w:sz w:val="28"/>
          <w:szCs w:val="28"/>
        </w:rPr>
        <w:t xml:space="preserve">LOCATION-ENTRETIEN </w:t>
      </w:r>
      <w:r w:rsidR="00F94661" w:rsidRPr="00F94661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F94661">
        <w:rPr>
          <w:rFonts w:asciiTheme="minorHAnsi" w:hAnsiTheme="minorHAnsi" w:cstheme="minorHAnsi"/>
          <w:b/>
          <w:bCs/>
          <w:sz w:val="28"/>
          <w:szCs w:val="28"/>
        </w:rPr>
        <w:t xml:space="preserve"> LINGE DE RESTAURATION ET DE MAISON </w:t>
      </w:r>
    </w:p>
    <w:p w14:paraId="6F333BD0" w14:textId="77777777" w:rsidR="00D5340A" w:rsidRPr="00F94661" w:rsidRDefault="00617CC4" w:rsidP="00B21BC6">
      <w:pPr>
        <w:shd w:val="clear" w:color="auto" w:fill="E6E6E6"/>
        <w:tabs>
          <w:tab w:val="clear" w:pos="2265"/>
        </w:tabs>
        <w:spacing w:line="288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94661">
        <w:rPr>
          <w:rFonts w:asciiTheme="minorHAnsi" w:hAnsiTheme="minorHAnsi" w:cstheme="minorHAnsi"/>
          <w:b/>
          <w:bCs/>
          <w:sz w:val="28"/>
          <w:szCs w:val="28"/>
        </w:rPr>
        <w:t>POUR LE COMPTE DES MINISTÈRES SOCIAUX</w:t>
      </w:r>
    </w:p>
    <w:p w14:paraId="1B8A86E9" w14:textId="77777777" w:rsidR="00D5340A" w:rsidRPr="0040262A" w:rsidRDefault="00D5340A" w:rsidP="00D5340A">
      <w:pPr>
        <w:shd w:val="clear" w:color="auto" w:fill="E6E6E6"/>
        <w:tabs>
          <w:tab w:val="clear" w:pos="2265"/>
        </w:tabs>
        <w:spacing w:line="288" w:lineRule="auto"/>
        <w:jc w:val="center"/>
        <w:rPr>
          <w:b/>
          <w:bCs/>
          <w:szCs w:val="22"/>
        </w:rPr>
      </w:pPr>
    </w:p>
    <w:p w14:paraId="36F678DC" w14:textId="77777777" w:rsidR="00C51D09" w:rsidRDefault="00C51D09" w:rsidP="00883052"/>
    <w:p w14:paraId="28876C29" w14:textId="77777777" w:rsidR="00C51D09" w:rsidRDefault="00C51D09" w:rsidP="00883052"/>
    <w:p w14:paraId="6E4D2B5F" w14:textId="77777777" w:rsidR="00C51D09" w:rsidRPr="00FE20AA" w:rsidRDefault="00C51D09" w:rsidP="00883052"/>
    <w:p w14:paraId="2185CA7C" w14:textId="106EA9C6" w:rsidR="00C51D09" w:rsidRDefault="00C51D09" w:rsidP="00DB19A9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</w:rPr>
      </w:pPr>
      <w:r w:rsidRPr="00F94661">
        <w:rPr>
          <w:rFonts w:asciiTheme="minorHAnsi" w:hAnsiTheme="minorHAnsi" w:cstheme="minorHAnsi"/>
          <w:b/>
        </w:rPr>
        <w:t>CADRE DE R</w:t>
      </w:r>
      <w:r w:rsidR="00F94661" w:rsidRPr="005C521F">
        <w:rPr>
          <w:rFonts w:asciiTheme="minorHAnsi" w:eastAsia="Calibri" w:hAnsiTheme="minorHAnsi" w:cstheme="minorHAnsi"/>
          <w:b/>
          <w:lang w:eastAsia="en-US"/>
        </w:rPr>
        <w:t>É</w:t>
      </w:r>
      <w:r w:rsidRPr="00F94661">
        <w:rPr>
          <w:rFonts w:asciiTheme="minorHAnsi" w:hAnsiTheme="minorHAnsi" w:cstheme="minorHAnsi"/>
          <w:b/>
        </w:rPr>
        <w:t>PONSE TECHNIQUE</w:t>
      </w:r>
    </w:p>
    <w:p w14:paraId="3E301758" w14:textId="77777777" w:rsidR="00F94661" w:rsidRDefault="00F94661" w:rsidP="00DB19A9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</w:rPr>
      </w:pPr>
    </w:p>
    <w:p w14:paraId="4BD44BFA" w14:textId="39AF9AAA" w:rsidR="00F94661" w:rsidRPr="00F94661" w:rsidRDefault="00F94661" w:rsidP="00DB19A9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Numéro de consultation</w:t>
      </w:r>
      <w:r w:rsidR="00263353">
        <w:rPr>
          <w:rFonts w:asciiTheme="minorHAnsi" w:hAnsiTheme="minorHAnsi" w:cstheme="minorHAnsi"/>
          <w:b/>
        </w:rPr>
        <w:t> : PRA021973 - Lot 1</w:t>
      </w:r>
    </w:p>
    <w:p w14:paraId="24B5AAF9" w14:textId="77777777" w:rsidR="00C51D09" w:rsidRPr="00FE20AA" w:rsidRDefault="00C51D09" w:rsidP="00883052"/>
    <w:p w14:paraId="686CE793" w14:textId="4B16E2D7" w:rsidR="00C51D09" w:rsidRDefault="00C51D09" w:rsidP="00883052"/>
    <w:p w14:paraId="632E216F" w14:textId="48093C81" w:rsidR="00E4276B" w:rsidRDefault="00F94661" w:rsidP="00883052"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BC05E4" wp14:editId="4A7F5E56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3486150" cy="476250"/>
                <wp:effectExtent l="0" t="0" r="19050" b="19050"/>
                <wp:wrapNone/>
                <wp:docPr id="150158400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A82D2C" id="Rectangle 1" o:spid="_x0000_s1026" style="position:absolute;margin-left:0;margin-top:1.45pt;width:274.5pt;height:37.5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BbXZQIAADAFAAAOAAAAZHJzL2Uyb0RvYy54bWysVEtv2zAMvg/YfxB0Xx1nadoFcYqgRYcB&#10;RRusHXpWZKkxJosapcTJfv0o+ZGgy2nYRSZN8uNDHzW/2deG7RT6CmzB84sRZ8pKKCv7VvAfL/ef&#10;rjnzQdhSGLCq4Afl+c3i44d542ZqDBswpUJGINbPGlfwTQhulmVeblQt/AU4ZcmoAWsRSMW3rETR&#10;EHptsvFoNM0awNIhSOU9/b1rjXyR8LVWMjxp7VVgpuBUW0gnpnMdz2wxF7M3FG5Tya4M8Q9V1KKy&#10;lHSAuhNBsC1Wf0HVlUTwoMOFhDoDrSupUg/UTT56183zRjiVeqHheDeMyf8/WPm4e3YrpDE0zs88&#10;ibGLvcY6fqk+tk/DOgzDUvvAJP38PLme5pc0U0m2ydV0TDLBZMdohz58VVCzKBQc6TLSjMTuwYfW&#10;tXeJyYyNpwdTlfeVMUmJNFC3BtlO0AUKKZUNeZfmxJOSxujs2EOSwsGoFvm70qwqqepxqiDR6z3u&#10;tMM1lrxjmKYqhsD8XKAZiul8Y5hKtBsCR+cC2076jENEygo2DMF1ZQHPAZQ/+zHo1r/vvu05tr+G&#10;8rBChtCS3jt5X9FFPAgfVgKJ5XR3tLnhiQ5toCk4dBJnG8Df5/5HfyIfWTlraGsK7n9tBSrOzDdL&#10;tPySTyZxzZIyubwak4KnlvWpxW7rW6B7zemNcDKJ0T+YXtQI9Sst+DJmJZOwknIXXAbsldvQbjM9&#10;EVItl8mNVsuJ8GCfnYzgcaqRaC/7V4GuY2MgHj9Cv2Fi9o6UrW+MtLDcBtBVYuxxrt28aS0T57sn&#10;JO79qZ68jg/d4g8AAAD//wMAUEsDBBQABgAIAAAAIQBy8NPa2gAAAAUBAAAPAAAAZHJzL2Rvd25y&#10;ZXYueG1sTI9BS8NAFITvgv9heYI3u2nQ1sS8lCJ4EgVrvW+zzyQk+zZkN23aX+/zpMdhhplvis3s&#10;enWkMbSeEZaLBBRx5W3LNcL+8+XuEVSIhq3pPRPCmQJsyuurwuTWn/iDjrtYKynhkBuEJsYh1zpU&#10;DTkTFn4gFu/bj85EkWOt7WhOUu56nSbJSjvTsiw0ZqDnhqpuNzmEbTpPl+rtvNpn+rJ8/XrvnJs7&#10;xNubefsEKtIc/8Lwiy/oUArTwU9sg+oR5EhESDNQYj7cZ6IPCOt1Bros9H/68gcAAP//AwBQSwEC&#10;LQAUAAYACAAAACEAtoM4kv4AAADhAQAAEwAAAAAAAAAAAAAAAAAAAAAAW0NvbnRlbnRfVHlwZXNd&#10;LnhtbFBLAQItABQABgAIAAAAIQA4/SH/1gAAAJQBAAALAAAAAAAAAAAAAAAAAC8BAABfcmVscy8u&#10;cmVsc1BLAQItABQABgAIAAAAIQAqwBbXZQIAADAFAAAOAAAAAAAAAAAAAAAAAC4CAABkcnMvZTJv&#10;RG9jLnhtbFBLAQItABQABgAIAAAAIQBy8NPa2gAAAAUBAAAPAAAAAAAAAAAAAAAAAL8EAABkcnMv&#10;ZG93bnJldi54bWxQSwUGAAAAAAQABADzAAAAxgUAAAAA&#10;" fillcolor="white [3201]" strokecolor="#4f81bd [3204]" strokeweight="2pt">
                <w10:wrap anchorx="margin"/>
              </v:rect>
            </w:pict>
          </mc:Fallback>
        </mc:AlternateContent>
      </w:r>
    </w:p>
    <w:p w14:paraId="7BC57C4F" w14:textId="68423A61" w:rsidR="00E4276B" w:rsidRPr="00F94661" w:rsidRDefault="00F94661" w:rsidP="00883052">
      <w:pPr>
        <w:rPr>
          <w:rFonts w:asciiTheme="minorHAnsi" w:hAnsiTheme="minorHAnsi" w:cstheme="minorHAnsi"/>
        </w:rPr>
      </w:pPr>
      <w:r w:rsidRPr="00F94661">
        <w:rPr>
          <w:rFonts w:asciiTheme="minorHAnsi" w:hAnsiTheme="minorHAnsi" w:cstheme="minorHAnsi"/>
        </w:rPr>
        <w:t>Nom de la société :</w:t>
      </w:r>
    </w:p>
    <w:p w14:paraId="623ECC7F" w14:textId="77777777" w:rsidR="004D25CE" w:rsidRPr="00FE20AA" w:rsidRDefault="004D25CE" w:rsidP="00883052"/>
    <w:p w14:paraId="1E381043" w14:textId="77777777" w:rsidR="004D25CE" w:rsidRPr="00FE20AA" w:rsidRDefault="004D25CE" w:rsidP="00883052"/>
    <w:p w14:paraId="78017551" w14:textId="77777777" w:rsidR="00DB19A9" w:rsidRPr="00FE20AA" w:rsidRDefault="00DB19A9" w:rsidP="00DB19A9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</w:pPr>
    </w:p>
    <w:p w14:paraId="6AFEABBE" w14:textId="77777777" w:rsidR="00BB46DC" w:rsidRPr="00FE20AA" w:rsidRDefault="00BB46DC" w:rsidP="00883052"/>
    <w:p w14:paraId="470F9A06" w14:textId="77777777" w:rsidR="00BB46DC" w:rsidRPr="00FE20AA" w:rsidRDefault="00BB46DC" w:rsidP="00883052"/>
    <w:p w14:paraId="48CD1D8D" w14:textId="77777777" w:rsidR="000D5CFD" w:rsidRDefault="000D5CFD">
      <w:pPr>
        <w:tabs>
          <w:tab w:val="clear" w:pos="2265"/>
        </w:tabs>
        <w:rPr>
          <w:b/>
          <w:sz w:val="22"/>
          <w:szCs w:val="22"/>
        </w:rPr>
      </w:pPr>
    </w:p>
    <w:p w14:paraId="0DA5FE59" w14:textId="77777777" w:rsidR="00F94661" w:rsidRDefault="00F94661">
      <w:pPr>
        <w:tabs>
          <w:tab w:val="clear" w:pos="2265"/>
        </w:tabs>
        <w:rPr>
          <w:b/>
          <w:sz w:val="22"/>
          <w:szCs w:val="22"/>
        </w:rPr>
      </w:pPr>
    </w:p>
    <w:p w14:paraId="341B5F9E" w14:textId="77777777" w:rsidR="00F94661" w:rsidRPr="004E02CD" w:rsidRDefault="00F94661" w:rsidP="00F94661">
      <w:pPr>
        <w:pStyle w:val="Adresseexpditeur"/>
        <w:tabs>
          <w:tab w:val="left" w:pos="972"/>
        </w:tabs>
        <w:ind w:left="-180"/>
        <w:jc w:val="center"/>
        <w:rPr>
          <w:rFonts w:asciiTheme="minorHAnsi" w:hAnsiTheme="minorHAnsi" w:cstheme="minorHAnsi"/>
          <w:b/>
          <w:sz w:val="24"/>
        </w:rPr>
      </w:pPr>
      <w:r w:rsidRPr="004E02CD">
        <w:rPr>
          <w:rFonts w:asciiTheme="minorHAnsi" w:hAnsiTheme="minorHAnsi" w:cstheme="minorHAnsi"/>
          <w:b/>
          <w:sz w:val="24"/>
        </w:rPr>
        <w:t>Direction des finances, des achats</w:t>
      </w:r>
    </w:p>
    <w:p w14:paraId="19300E96" w14:textId="77777777" w:rsidR="00F94661" w:rsidRPr="004E02CD" w:rsidRDefault="00F94661" w:rsidP="00F94661">
      <w:pPr>
        <w:pStyle w:val="Adresseexpditeur"/>
        <w:tabs>
          <w:tab w:val="left" w:pos="972"/>
        </w:tabs>
        <w:ind w:left="-180"/>
        <w:jc w:val="center"/>
        <w:rPr>
          <w:rFonts w:asciiTheme="minorHAnsi" w:hAnsiTheme="minorHAnsi" w:cstheme="minorHAnsi"/>
          <w:b/>
          <w:sz w:val="24"/>
        </w:rPr>
      </w:pPr>
      <w:r w:rsidRPr="004E02CD">
        <w:rPr>
          <w:rFonts w:asciiTheme="minorHAnsi" w:hAnsiTheme="minorHAnsi" w:cstheme="minorHAnsi"/>
          <w:b/>
          <w:sz w:val="24"/>
        </w:rPr>
        <w:t xml:space="preserve"> </w:t>
      </w:r>
      <w:proofErr w:type="gramStart"/>
      <w:r w:rsidRPr="004E02CD">
        <w:rPr>
          <w:rFonts w:asciiTheme="minorHAnsi" w:hAnsiTheme="minorHAnsi" w:cstheme="minorHAnsi"/>
          <w:b/>
          <w:sz w:val="24"/>
        </w:rPr>
        <w:t>et</w:t>
      </w:r>
      <w:proofErr w:type="gramEnd"/>
      <w:r w:rsidRPr="004E02CD">
        <w:rPr>
          <w:rFonts w:asciiTheme="minorHAnsi" w:hAnsiTheme="minorHAnsi" w:cstheme="minorHAnsi"/>
          <w:b/>
          <w:sz w:val="24"/>
        </w:rPr>
        <w:t xml:space="preserve"> des services</w:t>
      </w:r>
    </w:p>
    <w:p w14:paraId="63AC5054" w14:textId="77777777" w:rsidR="00F94661" w:rsidRDefault="00F94661" w:rsidP="00F94661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  <w:rPr>
          <w:rFonts w:asciiTheme="minorHAnsi" w:hAnsiTheme="minorHAnsi" w:cstheme="minorHAnsi"/>
        </w:rPr>
      </w:pPr>
      <w:r w:rsidRPr="004E02CD">
        <w:rPr>
          <w:rFonts w:asciiTheme="minorHAnsi" w:hAnsiTheme="minorHAnsi" w:cstheme="minorHAnsi"/>
        </w:rPr>
        <w:t xml:space="preserve">Service des patrimoines </w:t>
      </w:r>
    </w:p>
    <w:p w14:paraId="64929D6D" w14:textId="77777777" w:rsidR="00F94661" w:rsidRPr="004E02CD" w:rsidRDefault="00F94661" w:rsidP="00F94661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  <w:rPr>
          <w:rFonts w:asciiTheme="minorHAnsi" w:hAnsiTheme="minorHAnsi" w:cstheme="minorHAnsi"/>
        </w:rPr>
      </w:pPr>
      <w:r w:rsidRPr="004E02CD">
        <w:rPr>
          <w:rFonts w:asciiTheme="minorHAnsi" w:hAnsiTheme="minorHAnsi" w:cstheme="minorHAnsi"/>
        </w:rPr>
        <w:t>Bureau des prestations de service</w:t>
      </w:r>
    </w:p>
    <w:p w14:paraId="67AE428D" w14:textId="77777777" w:rsidR="00F94661" w:rsidRPr="004E02CD" w:rsidRDefault="00F94661" w:rsidP="00F94661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  <w:rPr>
          <w:rFonts w:asciiTheme="minorHAnsi" w:hAnsiTheme="minorHAnsi" w:cstheme="minorHAnsi"/>
        </w:rPr>
      </w:pPr>
    </w:p>
    <w:p w14:paraId="233C00E7" w14:textId="77777777" w:rsidR="00F94661" w:rsidRPr="004E02CD" w:rsidRDefault="00F94661" w:rsidP="00F94661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  <w:rPr>
          <w:rFonts w:asciiTheme="minorHAnsi" w:hAnsiTheme="minorHAnsi" w:cstheme="minorHAnsi"/>
        </w:rPr>
      </w:pPr>
      <w:r w:rsidRPr="004E02CD">
        <w:rPr>
          <w:rFonts w:asciiTheme="minorHAnsi" w:hAnsiTheme="minorHAnsi" w:cstheme="minorHAnsi"/>
          <w:b/>
        </w:rPr>
        <w:t>14 avenue Duquesne 75350 PARIS 07 SP</w:t>
      </w:r>
    </w:p>
    <w:p w14:paraId="3C94B7B7" w14:textId="77777777" w:rsidR="00F94661" w:rsidRDefault="00F94661">
      <w:pPr>
        <w:tabs>
          <w:tab w:val="clear" w:pos="2265"/>
        </w:tabs>
        <w:rPr>
          <w:b/>
          <w:sz w:val="22"/>
          <w:szCs w:val="22"/>
        </w:rPr>
        <w:sectPr w:rsidR="00F94661" w:rsidSect="0082288C">
          <w:headerReference w:type="even" r:id="rId9"/>
          <w:footerReference w:type="even" r:id="rId10"/>
          <w:footerReference w:type="default" r:id="rId11"/>
          <w:footerReference w:type="first" r:id="rId12"/>
          <w:pgSz w:w="11906" w:h="16838" w:code="9"/>
          <w:pgMar w:top="0" w:right="849" w:bottom="284" w:left="1276" w:header="720" w:footer="720" w:gutter="0"/>
          <w:cols w:space="720"/>
          <w:titlePg/>
        </w:sectPr>
      </w:pPr>
    </w:p>
    <w:p w14:paraId="49AD026F" w14:textId="77777777" w:rsidR="00DF1377" w:rsidRPr="00DF1377" w:rsidRDefault="00DF1377" w:rsidP="00DF1377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F1377">
        <w:rPr>
          <w:rFonts w:asciiTheme="minorHAnsi" w:hAnsiTheme="minorHAnsi" w:cstheme="minorHAnsi"/>
          <w:b/>
          <w:sz w:val="22"/>
          <w:szCs w:val="22"/>
        </w:rPr>
        <w:lastRenderedPageBreak/>
        <w:t>CADRE DE RÉPONSE TECHNIQUE (CRT)</w:t>
      </w:r>
    </w:p>
    <w:p w14:paraId="0D434980" w14:textId="0CC57C8C" w:rsidR="00DF1377" w:rsidRPr="00DF1377" w:rsidRDefault="00DF1377" w:rsidP="00DF1377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F1377">
        <w:rPr>
          <w:rFonts w:asciiTheme="minorHAnsi" w:hAnsiTheme="minorHAnsi" w:cstheme="minorHAnsi"/>
          <w:b/>
          <w:sz w:val="22"/>
          <w:szCs w:val="22"/>
        </w:rPr>
        <w:t xml:space="preserve">À </w:t>
      </w:r>
      <w:r w:rsidR="002A3D9F">
        <w:rPr>
          <w:rFonts w:asciiTheme="minorHAnsi" w:hAnsiTheme="minorHAnsi" w:cstheme="minorHAnsi"/>
          <w:b/>
          <w:sz w:val="22"/>
          <w:szCs w:val="22"/>
        </w:rPr>
        <w:t>COMPL</w:t>
      </w:r>
      <w:r w:rsidR="002A3D9F" w:rsidRPr="00DF1377">
        <w:rPr>
          <w:rFonts w:asciiTheme="minorHAnsi" w:hAnsiTheme="minorHAnsi" w:cstheme="minorHAnsi"/>
          <w:b/>
          <w:sz w:val="22"/>
          <w:szCs w:val="22"/>
        </w:rPr>
        <w:t>É</w:t>
      </w:r>
      <w:r w:rsidR="002A3D9F">
        <w:rPr>
          <w:rFonts w:asciiTheme="minorHAnsi" w:hAnsiTheme="minorHAnsi" w:cstheme="minorHAnsi"/>
          <w:b/>
          <w:sz w:val="22"/>
          <w:szCs w:val="22"/>
        </w:rPr>
        <w:t>TER</w:t>
      </w:r>
      <w:r w:rsidRPr="00DF1377">
        <w:rPr>
          <w:rFonts w:asciiTheme="minorHAnsi" w:hAnsiTheme="minorHAnsi" w:cstheme="minorHAnsi"/>
          <w:b/>
          <w:sz w:val="22"/>
          <w:szCs w:val="22"/>
        </w:rPr>
        <w:t xml:space="preserve"> OBLIGATOIREMENT PAR LE SOUMISSIONNAIRE</w:t>
      </w:r>
    </w:p>
    <w:p w14:paraId="69675990" w14:textId="77777777" w:rsidR="00DF1377" w:rsidRPr="00DF1377" w:rsidRDefault="00DF1377" w:rsidP="00DF1377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CE3CDA4" w14:textId="77777777" w:rsidR="00DF1377" w:rsidRPr="00DF1377" w:rsidRDefault="00DF1377" w:rsidP="00DF1377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 w:rsidRPr="00DF1377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ATTENTION : L’analyse des offres sera jugée uniquement à partir des éléments décrits dans le cadre de réponse ci-dessous. </w:t>
      </w:r>
    </w:p>
    <w:p w14:paraId="0A54EEBD" w14:textId="77777777" w:rsidR="00DF1377" w:rsidRPr="00DF1377" w:rsidRDefault="00DF1377" w:rsidP="00DF1377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</w:p>
    <w:p w14:paraId="77577A2F" w14:textId="2191880D" w:rsidR="00DF1377" w:rsidRPr="002A3D9F" w:rsidRDefault="00DF1377" w:rsidP="00DF1377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2A3D9F">
        <w:rPr>
          <w:rFonts w:asciiTheme="minorHAnsi" w:hAnsiTheme="minorHAnsi" w:cstheme="minorHAnsi"/>
          <w:b/>
          <w:i/>
          <w:sz w:val="22"/>
          <w:szCs w:val="22"/>
        </w:rPr>
        <w:t xml:space="preserve">Ce cadre de réponse technique </w:t>
      </w:r>
      <w:r w:rsidRPr="002A3D9F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ne doit pas excéder, de préférence, </w:t>
      </w:r>
      <w:r w:rsidR="002A3D9F" w:rsidRPr="002A3D9F">
        <w:rPr>
          <w:rFonts w:asciiTheme="minorHAnsi" w:hAnsiTheme="minorHAnsi" w:cstheme="minorHAnsi"/>
          <w:b/>
          <w:i/>
          <w:sz w:val="22"/>
          <w:szCs w:val="22"/>
          <w:u w:val="single"/>
        </w:rPr>
        <w:t>cinquante</w:t>
      </w:r>
      <w:r w:rsidRPr="002A3D9F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 (</w:t>
      </w:r>
      <w:r w:rsidR="008B4DC0" w:rsidRPr="002A3D9F">
        <w:rPr>
          <w:rFonts w:asciiTheme="minorHAnsi" w:hAnsiTheme="minorHAnsi" w:cstheme="minorHAnsi"/>
          <w:b/>
          <w:i/>
          <w:sz w:val="22"/>
          <w:szCs w:val="22"/>
          <w:u w:val="single"/>
        </w:rPr>
        <w:t>5</w:t>
      </w:r>
      <w:r w:rsidRPr="002A3D9F">
        <w:rPr>
          <w:rFonts w:asciiTheme="minorHAnsi" w:hAnsiTheme="minorHAnsi" w:cstheme="minorHAnsi"/>
          <w:b/>
          <w:i/>
          <w:sz w:val="22"/>
          <w:szCs w:val="22"/>
          <w:u w:val="single"/>
        </w:rPr>
        <w:t>0) pages</w:t>
      </w:r>
      <w:r w:rsidRPr="002A3D9F">
        <w:rPr>
          <w:rFonts w:asciiTheme="minorHAnsi" w:hAnsiTheme="minorHAnsi" w:cstheme="minorHAnsi"/>
          <w:b/>
          <w:i/>
          <w:sz w:val="22"/>
          <w:szCs w:val="22"/>
        </w:rPr>
        <w:t xml:space="preserve">. </w:t>
      </w:r>
    </w:p>
    <w:p w14:paraId="71F75FBF" w14:textId="77777777" w:rsidR="00DF1377" w:rsidRPr="00DF1377" w:rsidRDefault="00DF1377" w:rsidP="00DF1377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</w:p>
    <w:p w14:paraId="3A211A33" w14:textId="04DE6568" w:rsidR="00DF1377" w:rsidRPr="00DF1377" w:rsidRDefault="00DF1377" w:rsidP="00DF1377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 w:rsidRPr="00DF1377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TOUT ÉLÉMENT MENTIONNÉ HORS DE CE CADRE DE RÉPONSE </w:t>
      </w:r>
      <w:r w:rsidRPr="005179B8">
        <w:rPr>
          <w:rFonts w:asciiTheme="minorHAnsi" w:hAnsiTheme="minorHAnsi" w:cstheme="minorHAnsi"/>
          <w:b/>
          <w:i/>
          <w:color w:val="FF0000"/>
          <w:sz w:val="22"/>
          <w:szCs w:val="22"/>
        </w:rPr>
        <w:t>ET DES DOCUMENTS AUTORIS</w:t>
      </w:r>
      <w:r w:rsidR="005179B8" w:rsidRPr="00DF1377">
        <w:rPr>
          <w:rFonts w:asciiTheme="minorHAnsi" w:hAnsiTheme="minorHAnsi" w:cstheme="minorHAnsi"/>
          <w:b/>
          <w:i/>
          <w:color w:val="FF0000"/>
          <w:sz w:val="22"/>
          <w:szCs w:val="22"/>
        </w:rPr>
        <w:t>É</w:t>
      </w:r>
      <w:r w:rsidRPr="005179B8">
        <w:rPr>
          <w:rFonts w:asciiTheme="minorHAnsi" w:hAnsiTheme="minorHAnsi" w:cstheme="minorHAnsi"/>
          <w:b/>
          <w:i/>
          <w:color w:val="FF0000"/>
          <w:sz w:val="22"/>
          <w:szCs w:val="22"/>
        </w:rPr>
        <w:t>S (EX : DOCUMENT COMPL</w:t>
      </w:r>
      <w:r w:rsidR="005179B8" w:rsidRPr="00DF1377">
        <w:rPr>
          <w:rFonts w:asciiTheme="minorHAnsi" w:hAnsiTheme="minorHAnsi" w:cstheme="minorHAnsi"/>
          <w:b/>
          <w:i/>
          <w:color w:val="FF0000"/>
          <w:sz w:val="22"/>
          <w:szCs w:val="22"/>
        </w:rPr>
        <w:t>É</w:t>
      </w:r>
      <w:r w:rsidRPr="005179B8">
        <w:rPr>
          <w:rFonts w:asciiTheme="minorHAnsi" w:hAnsiTheme="minorHAnsi" w:cstheme="minorHAnsi"/>
          <w:b/>
          <w:i/>
          <w:color w:val="FF0000"/>
          <w:sz w:val="22"/>
          <w:szCs w:val="22"/>
        </w:rPr>
        <w:t>MENTAIRE, ANNEXE)</w:t>
      </w:r>
      <w:r w:rsidRPr="00DF1377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 </w:t>
      </w:r>
      <w:r w:rsidRPr="00DF1377">
        <w:rPr>
          <w:rFonts w:asciiTheme="minorHAnsi" w:hAnsiTheme="minorHAnsi" w:cstheme="minorHAnsi"/>
          <w:b/>
          <w:i/>
          <w:color w:val="FF0000"/>
          <w:sz w:val="22"/>
          <w:szCs w:val="22"/>
          <w:u w:val="single"/>
        </w:rPr>
        <w:t>NE SERA PAS PRIS EN COMPTE</w:t>
      </w:r>
      <w:r w:rsidRPr="00DF1377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 POUR L’ANALYSE DES OFFRES</w:t>
      </w:r>
      <w:r w:rsidRPr="005179B8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 SAUF POUR LES FICHES TECHNIQUES (sous-critère 2.1)</w:t>
      </w:r>
    </w:p>
    <w:p w14:paraId="22F6DB17" w14:textId="77777777" w:rsidR="00DF1377" w:rsidRPr="00DF1377" w:rsidRDefault="00DF1377" w:rsidP="00DF1377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2"/>
          <w:szCs w:val="22"/>
          <w:u w:val="single"/>
        </w:rPr>
      </w:pPr>
      <w:r w:rsidRPr="00DF1377">
        <w:rPr>
          <w:rFonts w:asciiTheme="minorHAnsi" w:hAnsiTheme="minorHAnsi" w:cstheme="minorHAnsi"/>
          <w:b/>
          <w:i/>
          <w:color w:val="FF0000"/>
          <w:sz w:val="22"/>
          <w:szCs w:val="22"/>
          <w:u w:val="single"/>
        </w:rPr>
        <w:t>LES LIENS INTERNET NE SONT PAS PRIS EN COMPTE PAR L’AMINISTRATION</w:t>
      </w:r>
    </w:p>
    <w:p w14:paraId="78A3ED3F" w14:textId="77777777" w:rsidR="008075E2" w:rsidRPr="00F94661" w:rsidRDefault="008075E2" w:rsidP="0015455D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</w:p>
    <w:p w14:paraId="43D17A5B" w14:textId="77777777" w:rsidR="00510A11" w:rsidRPr="00F94661" w:rsidRDefault="00510A11" w:rsidP="00883052">
      <w:pPr>
        <w:rPr>
          <w:rFonts w:asciiTheme="minorHAnsi" w:hAnsiTheme="minorHAnsi" w:cstheme="minorHAnsi"/>
          <w:sz w:val="22"/>
          <w:szCs w:val="22"/>
        </w:rPr>
      </w:pPr>
    </w:p>
    <w:p w14:paraId="19992FC5" w14:textId="2BED6653" w:rsidR="00F94661" w:rsidRPr="00932DB5" w:rsidRDefault="00F94661" w:rsidP="00F94661">
      <w:pPr>
        <w:rPr>
          <w:rFonts w:asciiTheme="minorHAnsi" w:hAnsiTheme="minorHAnsi" w:cstheme="minorHAnsi"/>
          <w:color w:val="0070C0"/>
          <w:sz w:val="22"/>
          <w:szCs w:val="22"/>
        </w:rPr>
      </w:pPr>
      <w:r w:rsidRPr="00932DB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Critère 1 : Prix </w:t>
      </w:r>
      <w:r w:rsidR="00155C61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(</w:t>
      </w:r>
      <w:r w:rsid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35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</w:t>
      </w:r>
      <w:r w:rsidRPr="00932DB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%</w:t>
      </w:r>
      <w:r w:rsidR="00155C61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)</w:t>
      </w:r>
    </w:p>
    <w:p w14:paraId="564FC142" w14:textId="77777777" w:rsidR="006E2617" w:rsidRPr="00F94661" w:rsidRDefault="006E2617" w:rsidP="00883052">
      <w:pPr>
        <w:rPr>
          <w:rFonts w:asciiTheme="minorHAnsi" w:hAnsiTheme="minorHAnsi" w:cstheme="minorHAnsi"/>
          <w:sz w:val="22"/>
          <w:szCs w:val="22"/>
        </w:rPr>
      </w:pPr>
    </w:p>
    <w:p w14:paraId="5AD52106" w14:textId="6D4D3857" w:rsidR="00D868DF" w:rsidRPr="00932DB5" w:rsidRDefault="00D868DF" w:rsidP="00D868DF">
      <w:pPr>
        <w:rPr>
          <w:rFonts w:asciiTheme="minorHAnsi" w:hAnsiTheme="minorHAnsi" w:cstheme="minorHAnsi"/>
          <w:color w:val="0070C0"/>
          <w:sz w:val="22"/>
          <w:szCs w:val="22"/>
        </w:rPr>
      </w:pPr>
      <w:r w:rsidRPr="00932DB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Critère 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2</w:t>
      </w:r>
      <w:r w:rsidRPr="00932DB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 : 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Valeur technique</w:t>
      </w:r>
      <w:r w:rsidRPr="00932DB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(5</w:t>
      </w:r>
      <w:r w:rsidRPr="00932DB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0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</w:t>
      </w:r>
      <w:r w:rsidRPr="00932DB5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%</w:t>
      </w:r>
      <w: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)</w:t>
      </w:r>
    </w:p>
    <w:p w14:paraId="10514A39" w14:textId="77777777" w:rsidR="00F94661" w:rsidRDefault="00F94661" w:rsidP="00B336BA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B5F6C3" w14:textId="4F17A9C6" w:rsidR="00B336BA" w:rsidRPr="00C3751E" w:rsidRDefault="00D868DF" w:rsidP="00D868DF">
      <w:pPr>
        <w:pStyle w:val="Paragraphedeliste"/>
        <w:numPr>
          <w:ilvl w:val="0"/>
          <w:numId w:val="25"/>
        </w:numP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  <w:r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Sous-c</w:t>
      </w:r>
      <w:r w:rsidR="00B336BA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ritère </w:t>
      </w:r>
      <w:r w:rsidR="00B13F4C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2.1</w:t>
      </w:r>
      <w:r w:rsidR="00B336BA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 : </w:t>
      </w:r>
      <w:r w:rsidR="00DC72E8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Q</w:t>
      </w:r>
      <w:r w:rsidR="00B336BA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u</w:t>
      </w:r>
      <w:r w:rsidR="008823E8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alité des articles et </w:t>
      </w:r>
      <w:r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du</w:t>
      </w:r>
      <w:r w:rsidR="008823E8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nettoyage</w:t>
      </w:r>
      <w:r w:rsidR="00B336BA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(</w:t>
      </w:r>
      <w:r w:rsidR="00CC105E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30</w:t>
      </w:r>
      <w:r w:rsidR="008823E8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</w:t>
      </w:r>
      <w:r w:rsidR="00B336BA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%)</w:t>
      </w:r>
    </w:p>
    <w:p w14:paraId="7BC8855B" w14:textId="77777777" w:rsidR="00B336BA" w:rsidRPr="00F94661" w:rsidRDefault="00B336BA" w:rsidP="00B336B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B0F130" w14:textId="4C72397A" w:rsidR="00400D92" w:rsidRPr="00F94661" w:rsidRDefault="00DC72E8" w:rsidP="00400D92">
      <w:pPr>
        <w:pStyle w:val="Paragraphedeliste"/>
        <w:numPr>
          <w:ilvl w:val="0"/>
          <w:numId w:val="13"/>
        </w:numPr>
        <w:jc w:val="both"/>
        <w:rPr>
          <w:rFonts w:asciiTheme="minorHAnsi" w:hAnsiTheme="minorHAnsi" w:cstheme="minorHAnsi"/>
          <w:b/>
          <w:color w:val="4F81BD" w:themeColor="accent1"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Q</w:t>
      </w:r>
      <w:r w:rsidR="008823E8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ualité des </w:t>
      </w:r>
      <w:r w:rsidR="003A65DF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articles appréciée </w:t>
      </w:r>
      <w:r w:rsidR="008823E8" w:rsidRPr="00F94661">
        <w:rPr>
          <w:rFonts w:asciiTheme="minorHAnsi" w:hAnsiTheme="minorHAnsi" w:cstheme="minorHAnsi"/>
          <w:b/>
          <w:sz w:val="22"/>
          <w:szCs w:val="22"/>
          <w:u w:val="single"/>
        </w:rPr>
        <w:t>s</w:t>
      </w:r>
      <w:r w:rsidR="003A65DF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ur </w:t>
      </w:r>
      <w:r w:rsidR="003F1356">
        <w:rPr>
          <w:rFonts w:asciiTheme="minorHAnsi" w:hAnsiTheme="minorHAnsi" w:cstheme="minorHAnsi"/>
          <w:b/>
          <w:sz w:val="22"/>
          <w:szCs w:val="22"/>
          <w:u w:val="single"/>
        </w:rPr>
        <w:t>des éléments</w:t>
      </w:r>
      <w:r w:rsidR="003A65DF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 techniques </w:t>
      </w:r>
      <w:r w:rsidR="008823E8" w:rsidRPr="00F94661">
        <w:rPr>
          <w:rFonts w:asciiTheme="minorHAnsi" w:hAnsiTheme="minorHAnsi" w:cstheme="minorHAnsi"/>
          <w:b/>
          <w:sz w:val="22"/>
          <w:szCs w:val="22"/>
          <w:u w:val="single"/>
        </w:rPr>
        <w:t>fournis </w:t>
      </w:r>
      <w:r w:rsidR="00C66AF8" w:rsidRPr="00F94661">
        <w:rPr>
          <w:rFonts w:asciiTheme="minorHAnsi" w:hAnsiTheme="minorHAnsi" w:cstheme="minorHAnsi"/>
          <w:b/>
          <w:sz w:val="22"/>
          <w:szCs w:val="22"/>
          <w:u w:val="single"/>
        </w:rPr>
        <w:t>(</w:t>
      </w:r>
      <w:r w:rsidR="00CC105E" w:rsidRPr="00F94661">
        <w:rPr>
          <w:rFonts w:asciiTheme="minorHAnsi" w:hAnsiTheme="minorHAnsi" w:cstheme="minorHAnsi"/>
          <w:b/>
          <w:sz w:val="22"/>
          <w:szCs w:val="22"/>
          <w:u w:val="single"/>
        </w:rPr>
        <w:t>15</w:t>
      </w:r>
      <w:r w:rsidR="00400D92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 %)</w:t>
      </w:r>
    </w:p>
    <w:p w14:paraId="5D21A576" w14:textId="77777777" w:rsidR="00400D92" w:rsidRPr="00F94661" w:rsidRDefault="00400D92" w:rsidP="00565937">
      <w:pPr>
        <w:ind w:firstLine="708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B9AE030" w14:textId="77777777" w:rsidR="003F1356" w:rsidRPr="00263353" w:rsidRDefault="00CF4879" w:rsidP="008823E8">
      <w:pPr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D2623">
        <w:rPr>
          <w:rFonts w:asciiTheme="minorHAnsi" w:hAnsiTheme="minorHAnsi" w:cstheme="minorHAnsi"/>
          <w:b/>
          <w:bCs/>
          <w:sz w:val="22"/>
          <w:szCs w:val="22"/>
        </w:rPr>
        <w:t xml:space="preserve">Le </w:t>
      </w:r>
      <w:r w:rsidR="00DA2E2A" w:rsidRPr="000D2623">
        <w:rPr>
          <w:rFonts w:asciiTheme="minorHAnsi" w:hAnsiTheme="minorHAnsi" w:cstheme="minorHAnsi"/>
          <w:b/>
          <w:bCs/>
          <w:sz w:val="22"/>
          <w:szCs w:val="22"/>
        </w:rPr>
        <w:t>soumissionnaire</w:t>
      </w:r>
      <w:r w:rsidRPr="000D262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F1356">
        <w:rPr>
          <w:rFonts w:asciiTheme="minorHAnsi" w:hAnsiTheme="minorHAnsi" w:cstheme="minorHAnsi"/>
          <w:b/>
          <w:bCs/>
          <w:sz w:val="22"/>
          <w:szCs w:val="22"/>
        </w:rPr>
        <w:t xml:space="preserve">complète pour chaque </w:t>
      </w:r>
      <w:r w:rsidR="002B3EF4" w:rsidRPr="00263353">
        <w:rPr>
          <w:rFonts w:asciiTheme="minorHAnsi" w:hAnsiTheme="minorHAnsi" w:cstheme="minorHAnsi"/>
          <w:b/>
          <w:bCs/>
          <w:sz w:val="22"/>
          <w:szCs w:val="22"/>
        </w:rPr>
        <w:t>nature</w:t>
      </w:r>
      <w:r w:rsidR="008B4DC0" w:rsidRPr="0026335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B3EF4" w:rsidRPr="00263353">
        <w:rPr>
          <w:rFonts w:asciiTheme="minorHAnsi" w:hAnsiTheme="minorHAnsi" w:cstheme="minorHAnsi"/>
          <w:b/>
          <w:bCs/>
          <w:sz w:val="22"/>
          <w:szCs w:val="22"/>
        </w:rPr>
        <w:t>d’</w:t>
      </w:r>
      <w:r w:rsidR="008B4DC0" w:rsidRPr="00263353">
        <w:rPr>
          <w:rFonts w:asciiTheme="minorHAnsi" w:hAnsiTheme="minorHAnsi" w:cstheme="minorHAnsi"/>
          <w:b/>
          <w:bCs/>
          <w:sz w:val="22"/>
          <w:szCs w:val="22"/>
        </w:rPr>
        <w:t>articles</w:t>
      </w:r>
      <w:r w:rsidR="002B3EF4" w:rsidRPr="00263353">
        <w:rPr>
          <w:rFonts w:asciiTheme="minorHAnsi" w:hAnsiTheme="minorHAnsi" w:cstheme="minorHAnsi"/>
          <w:b/>
          <w:bCs/>
          <w:sz w:val="22"/>
          <w:szCs w:val="22"/>
        </w:rPr>
        <w:t xml:space="preserve"> (alèse, drap, nappe…)</w:t>
      </w:r>
      <w:r w:rsidR="008B4DC0" w:rsidRPr="00263353">
        <w:rPr>
          <w:rFonts w:asciiTheme="minorHAnsi" w:hAnsiTheme="minorHAnsi" w:cstheme="minorHAnsi"/>
          <w:b/>
          <w:bCs/>
          <w:sz w:val="22"/>
          <w:szCs w:val="22"/>
        </w:rPr>
        <w:t xml:space="preserve"> prévus au BPU</w:t>
      </w:r>
      <w:r w:rsidR="003F1356" w:rsidRPr="00263353">
        <w:rPr>
          <w:rFonts w:asciiTheme="minorHAnsi" w:hAnsiTheme="minorHAnsi" w:cstheme="minorHAnsi"/>
          <w:b/>
          <w:bCs/>
          <w:sz w:val="22"/>
          <w:szCs w:val="22"/>
        </w:rPr>
        <w:t xml:space="preserve"> le tableau ci-dessous</w:t>
      </w:r>
      <w:r w:rsidR="00CC105E" w:rsidRPr="00263353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E4141" w:rsidRPr="0026335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1C8D0C1" w14:textId="0DB95C7D" w:rsidR="00B336BA" w:rsidRDefault="002E4141" w:rsidP="008823E8">
      <w:pPr>
        <w:ind w:left="70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94661">
        <w:rPr>
          <w:rFonts w:asciiTheme="minorHAnsi" w:hAnsiTheme="minorHAnsi" w:cstheme="minorHAnsi"/>
          <w:b/>
          <w:sz w:val="22"/>
          <w:szCs w:val="22"/>
          <w:u w:val="single"/>
        </w:rPr>
        <w:t>La qualité minim</w:t>
      </w:r>
      <w:r w:rsidR="001D462E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um </w:t>
      </w:r>
      <w:r w:rsidR="007C418C">
        <w:rPr>
          <w:rFonts w:asciiTheme="minorHAnsi" w:hAnsiTheme="minorHAnsi" w:cstheme="minorHAnsi"/>
          <w:b/>
          <w:sz w:val="22"/>
          <w:szCs w:val="22"/>
          <w:u w:val="single"/>
        </w:rPr>
        <w:t>exigée</w:t>
      </w:r>
      <w:r w:rsidR="001D462E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7C418C">
        <w:rPr>
          <w:rFonts w:asciiTheme="minorHAnsi" w:hAnsiTheme="minorHAnsi" w:cstheme="minorHAnsi"/>
          <w:b/>
          <w:sz w:val="22"/>
          <w:szCs w:val="22"/>
          <w:u w:val="single"/>
        </w:rPr>
        <w:t>est précisée</w:t>
      </w:r>
      <w:r w:rsidR="001D462E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 à </w:t>
      </w:r>
      <w:r w:rsidR="00B65B81">
        <w:rPr>
          <w:rFonts w:asciiTheme="minorHAnsi" w:hAnsiTheme="minorHAnsi" w:cstheme="minorHAnsi"/>
          <w:b/>
          <w:sz w:val="22"/>
          <w:szCs w:val="22"/>
          <w:u w:val="single"/>
        </w:rPr>
        <w:t>l’article 4.1.1</w:t>
      </w:r>
      <w:r w:rsidR="00CC105E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B65B81">
        <w:rPr>
          <w:rFonts w:asciiTheme="minorHAnsi" w:hAnsiTheme="minorHAnsi" w:cstheme="minorHAnsi"/>
          <w:b/>
          <w:sz w:val="22"/>
          <w:szCs w:val="22"/>
          <w:u w:val="single"/>
        </w:rPr>
        <w:t>d</w:t>
      </w:r>
      <w:r w:rsidR="00CC105E" w:rsidRPr="00F94661">
        <w:rPr>
          <w:rFonts w:asciiTheme="minorHAnsi" w:hAnsiTheme="minorHAnsi" w:cstheme="minorHAnsi"/>
          <w:b/>
          <w:sz w:val="22"/>
          <w:szCs w:val="22"/>
          <w:u w:val="single"/>
        </w:rPr>
        <w:t>u CC</w:t>
      </w:r>
      <w:r w:rsidR="00A52024" w:rsidRPr="00F94661">
        <w:rPr>
          <w:rFonts w:asciiTheme="minorHAnsi" w:hAnsiTheme="minorHAnsi" w:cstheme="minorHAnsi"/>
          <w:b/>
          <w:sz w:val="22"/>
          <w:szCs w:val="22"/>
          <w:u w:val="single"/>
        </w:rPr>
        <w:t>T</w:t>
      </w:r>
      <w:r w:rsidR="00CC105E" w:rsidRPr="00F94661">
        <w:rPr>
          <w:rFonts w:asciiTheme="minorHAnsi" w:hAnsiTheme="minorHAnsi" w:cstheme="minorHAnsi"/>
          <w:b/>
          <w:sz w:val="22"/>
          <w:szCs w:val="22"/>
          <w:u w:val="single"/>
        </w:rPr>
        <w:t>P</w:t>
      </w:r>
      <w:r w:rsidR="001D462E" w:rsidRPr="00AD1848">
        <w:rPr>
          <w:rFonts w:asciiTheme="minorHAnsi" w:hAnsiTheme="minorHAnsi" w:cstheme="minorHAnsi"/>
          <w:b/>
          <w:sz w:val="22"/>
          <w:szCs w:val="22"/>
        </w:rPr>
        <w:t>.</w:t>
      </w:r>
      <w:r w:rsidR="00A24720" w:rsidRPr="00AD184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868DF" w:rsidRPr="00AD1848">
        <w:rPr>
          <w:rFonts w:asciiTheme="minorHAnsi" w:hAnsiTheme="minorHAnsi" w:cstheme="minorHAnsi"/>
          <w:b/>
          <w:sz w:val="22"/>
          <w:szCs w:val="22"/>
        </w:rPr>
        <w:t xml:space="preserve">En complément </w:t>
      </w:r>
      <w:r w:rsidR="003F1356" w:rsidRPr="00AD1848">
        <w:rPr>
          <w:rFonts w:asciiTheme="minorHAnsi" w:hAnsiTheme="minorHAnsi" w:cstheme="minorHAnsi"/>
          <w:b/>
          <w:sz w:val="22"/>
          <w:szCs w:val="22"/>
        </w:rPr>
        <w:t>du tableau</w:t>
      </w:r>
      <w:r w:rsidR="00D868DF" w:rsidRPr="00AD184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26314A" w:rsidRPr="00AD1848">
        <w:rPr>
          <w:rFonts w:asciiTheme="minorHAnsi" w:hAnsiTheme="minorHAnsi" w:cstheme="minorHAnsi"/>
          <w:b/>
          <w:sz w:val="22"/>
          <w:szCs w:val="22"/>
        </w:rPr>
        <w:t>l</w:t>
      </w:r>
      <w:r w:rsidR="007C418C" w:rsidRPr="00AD1848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="00B65B81" w:rsidRPr="00AD1848">
        <w:rPr>
          <w:rFonts w:asciiTheme="minorHAnsi" w:hAnsiTheme="minorHAnsi" w:cstheme="minorHAnsi"/>
          <w:b/>
          <w:sz w:val="22"/>
          <w:szCs w:val="22"/>
        </w:rPr>
        <w:t>soumissionnaire</w:t>
      </w:r>
      <w:r w:rsidR="008823E8" w:rsidRPr="00AD1848">
        <w:rPr>
          <w:rFonts w:asciiTheme="minorHAnsi" w:hAnsiTheme="minorHAnsi" w:cstheme="minorHAnsi"/>
          <w:b/>
          <w:sz w:val="22"/>
          <w:szCs w:val="22"/>
        </w:rPr>
        <w:t xml:space="preserve"> peut </w:t>
      </w:r>
      <w:r w:rsidR="002E3F69" w:rsidRPr="00AD1848">
        <w:rPr>
          <w:rFonts w:asciiTheme="minorHAnsi" w:hAnsiTheme="minorHAnsi" w:cstheme="minorHAnsi"/>
          <w:b/>
          <w:sz w:val="22"/>
          <w:szCs w:val="22"/>
        </w:rPr>
        <w:t xml:space="preserve">également </w:t>
      </w:r>
      <w:r w:rsidR="007C418C" w:rsidRPr="00AD1848">
        <w:rPr>
          <w:rFonts w:asciiTheme="minorHAnsi" w:hAnsiTheme="minorHAnsi" w:cstheme="minorHAnsi"/>
          <w:b/>
          <w:sz w:val="22"/>
          <w:szCs w:val="22"/>
        </w:rPr>
        <w:t>présenter</w:t>
      </w:r>
      <w:r w:rsidR="008823E8" w:rsidRPr="00AD1848">
        <w:rPr>
          <w:rFonts w:asciiTheme="minorHAnsi" w:hAnsiTheme="minorHAnsi" w:cstheme="minorHAnsi"/>
          <w:b/>
          <w:sz w:val="22"/>
          <w:szCs w:val="22"/>
        </w:rPr>
        <w:t xml:space="preserve"> dan</w:t>
      </w:r>
      <w:r w:rsidR="002E3F69" w:rsidRPr="00AD1848">
        <w:rPr>
          <w:rFonts w:asciiTheme="minorHAnsi" w:hAnsiTheme="minorHAnsi" w:cstheme="minorHAnsi"/>
          <w:b/>
          <w:sz w:val="22"/>
          <w:szCs w:val="22"/>
        </w:rPr>
        <w:t xml:space="preserve">s le présent CRT </w:t>
      </w:r>
      <w:r w:rsidR="007C418C" w:rsidRPr="00AD1848">
        <w:rPr>
          <w:rFonts w:asciiTheme="minorHAnsi" w:hAnsiTheme="minorHAnsi" w:cstheme="minorHAnsi"/>
          <w:b/>
          <w:sz w:val="22"/>
          <w:szCs w:val="22"/>
        </w:rPr>
        <w:t>d</w:t>
      </w:r>
      <w:r w:rsidR="002E3F69" w:rsidRPr="00AD1848">
        <w:rPr>
          <w:rFonts w:asciiTheme="minorHAnsi" w:hAnsiTheme="minorHAnsi" w:cstheme="minorHAnsi"/>
          <w:b/>
          <w:sz w:val="22"/>
          <w:szCs w:val="22"/>
        </w:rPr>
        <w:t xml:space="preserve">es éléments justificatifs </w:t>
      </w:r>
      <w:r w:rsidR="00D868DF" w:rsidRPr="00AD1848">
        <w:rPr>
          <w:rFonts w:asciiTheme="minorHAnsi" w:hAnsiTheme="minorHAnsi" w:cstheme="minorHAnsi"/>
          <w:b/>
          <w:sz w:val="22"/>
          <w:szCs w:val="22"/>
        </w:rPr>
        <w:t>complémentaires relatifs à la qualité des articles</w:t>
      </w:r>
      <w:r w:rsidR="008823E8" w:rsidRPr="00AD1848">
        <w:rPr>
          <w:rFonts w:asciiTheme="minorHAnsi" w:hAnsiTheme="minorHAnsi" w:cstheme="minorHAnsi"/>
          <w:b/>
          <w:sz w:val="22"/>
          <w:szCs w:val="22"/>
        </w:rPr>
        <w:t>.</w:t>
      </w:r>
      <w:r w:rsidR="008823E8" w:rsidRPr="00F9466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6F3BC30" w14:textId="77777777" w:rsidR="005B6ECB" w:rsidRDefault="005B6ECB" w:rsidP="008823E8">
      <w:pPr>
        <w:ind w:left="70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AD4FACB" w14:textId="1286ED89" w:rsidR="005B6ECB" w:rsidRDefault="005B6ECB" w:rsidP="005B6ECB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F94661">
        <w:rPr>
          <w:rFonts w:asciiTheme="minorHAnsi" w:hAnsiTheme="minorHAnsi" w:cstheme="minorHAnsi"/>
          <w:b/>
          <w:sz w:val="22"/>
          <w:szCs w:val="22"/>
        </w:rPr>
        <w:t xml:space="preserve">Réponse du </w:t>
      </w:r>
      <w:r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F94661">
        <w:rPr>
          <w:rFonts w:asciiTheme="minorHAnsi" w:hAnsiTheme="minorHAnsi" w:cstheme="minorHAnsi"/>
          <w:sz w:val="22"/>
          <w:szCs w:val="22"/>
        </w:rPr>
        <w:t> :</w:t>
      </w:r>
    </w:p>
    <w:p w14:paraId="033D8D39" w14:textId="77777777" w:rsidR="003F1356" w:rsidRPr="005B6ECB" w:rsidRDefault="003F1356" w:rsidP="005B6ECB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79"/>
        <w:gridCol w:w="2337"/>
        <w:gridCol w:w="2327"/>
        <w:gridCol w:w="2074"/>
        <w:gridCol w:w="2301"/>
        <w:gridCol w:w="2044"/>
        <w:gridCol w:w="1880"/>
      </w:tblGrid>
      <w:tr w:rsidR="003F1356" w14:paraId="4AA1811C" w14:textId="324A0DC2" w:rsidTr="003F1356">
        <w:tc>
          <w:tcPr>
            <w:tcW w:w="1879" w:type="dxa"/>
          </w:tcPr>
          <w:p w14:paraId="64B6936E" w14:textId="1CCD8EBE" w:rsidR="003F1356" w:rsidRDefault="003F1356" w:rsidP="00840D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Nature de l’article</w:t>
            </w:r>
          </w:p>
        </w:tc>
        <w:tc>
          <w:tcPr>
            <w:tcW w:w="2337" w:type="dxa"/>
          </w:tcPr>
          <w:p w14:paraId="4B42DE84" w14:textId="5457A522" w:rsidR="003F1356" w:rsidRDefault="003F1356" w:rsidP="00840D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Composition</w:t>
            </w:r>
          </w:p>
        </w:tc>
        <w:tc>
          <w:tcPr>
            <w:tcW w:w="2327" w:type="dxa"/>
          </w:tcPr>
          <w:p w14:paraId="5F5F5BF2" w14:textId="46209E80" w:rsidR="003F1356" w:rsidRDefault="003F1356" w:rsidP="00840D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Contexture</w:t>
            </w:r>
          </w:p>
        </w:tc>
        <w:tc>
          <w:tcPr>
            <w:tcW w:w="2074" w:type="dxa"/>
          </w:tcPr>
          <w:p w14:paraId="685745A1" w14:textId="025E468C" w:rsidR="003F1356" w:rsidRDefault="003F1356" w:rsidP="00840D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Nombre de fils</w:t>
            </w:r>
          </w:p>
        </w:tc>
        <w:tc>
          <w:tcPr>
            <w:tcW w:w="2301" w:type="dxa"/>
          </w:tcPr>
          <w:p w14:paraId="77170ED9" w14:textId="0C9B131E" w:rsidR="003F1356" w:rsidRDefault="003F1356" w:rsidP="00840D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Poids tissu en gramme</w:t>
            </w:r>
          </w:p>
        </w:tc>
        <w:tc>
          <w:tcPr>
            <w:tcW w:w="2044" w:type="dxa"/>
          </w:tcPr>
          <w:p w14:paraId="30A99053" w14:textId="4DA3034B" w:rsidR="003F1356" w:rsidRDefault="003F1356" w:rsidP="00840D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Dimensions/ Tailles disponibles</w:t>
            </w:r>
          </w:p>
        </w:tc>
        <w:tc>
          <w:tcPr>
            <w:tcW w:w="1880" w:type="dxa"/>
          </w:tcPr>
          <w:p w14:paraId="5DFE92E2" w14:textId="1EDFB2DD" w:rsidR="003F1356" w:rsidRDefault="003F1356" w:rsidP="00840D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Finitions</w:t>
            </w:r>
          </w:p>
        </w:tc>
      </w:tr>
      <w:tr w:rsidR="003F1356" w14:paraId="7B607EF3" w14:textId="77777777" w:rsidTr="003F1356">
        <w:tc>
          <w:tcPr>
            <w:tcW w:w="1879" w:type="dxa"/>
          </w:tcPr>
          <w:p w14:paraId="76A85B56" w14:textId="1F26AC4B" w:rsidR="003F1356" w:rsidRDefault="003F1356" w:rsidP="00840D4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Alèse matelas</w:t>
            </w:r>
          </w:p>
        </w:tc>
        <w:tc>
          <w:tcPr>
            <w:tcW w:w="2337" w:type="dxa"/>
          </w:tcPr>
          <w:p w14:paraId="33C4E628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27" w:type="dxa"/>
          </w:tcPr>
          <w:p w14:paraId="23BE665F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4" w:type="dxa"/>
          </w:tcPr>
          <w:p w14:paraId="5A6A1C2F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1" w:type="dxa"/>
          </w:tcPr>
          <w:p w14:paraId="33C81077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44" w:type="dxa"/>
          </w:tcPr>
          <w:p w14:paraId="1D2C7375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0" w:type="dxa"/>
          </w:tcPr>
          <w:p w14:paraId="4D561B42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F1356" w14:paraId="54F7AADA" w14:textId="77777777" w:rsidTr="003F1356">
        <w:tc>
          <w:tcPr>
            <w:tcW w:w="1879" w:type="dxa"/>
          </w:tcPr>
          <w:p w14:paraId="114963AE" w14:textId="30C99517" w:rsidR="003F1356" w:rsidRDefault="003F1356" w:rsidP="00840D4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Alèse oreiller</w:t>
            </w:r>
          </w:p>
        </w:tc>
        <w:tc>
          <w:tcPr>
            <w:tcW w:w="2337" w:type="dxa"/>
          </w:tcPr>
          <w:p w14:paraId="4781CB79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27" w:type="dxa"/>
          </w:tcPr>
          <w:p w14:paraId="5967C2D0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4" w:type="dxa"/>
          </w:tcPr>
          <w:p w14:paraId="7CA987F1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1" w:type="dxa"/>
          </w:tcPr>
          <w:p w14:paraId="0ED1155A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44" w:type="dxa"/>
          </w:tcPr>
          <w:p w14:paraId="062CC749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0" w:type="dxa"/>
          </w:tcPr>
          <w:p w14:paraId="7EE5E7B9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F1356" w14:paraId="36D52A37" w14:textId="77777777" w:rsidTr="003F1356">
        <w:tc>
          <w:tcPr>
            <w:tcW w:w="1879" w:type="dxa"/>
          </w:tcPr>
          <w:p w14:paraId="16F5417B" w14:textId="389AB495" w:rsidR="003F1356" w:rsidRDefault="003F1356" w:rsidP="00840D4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Carré éponge</w:t>
            </w:r>
          </w:p>
        </w:tc>
        <w:tc>
          <w:tcPr>
            <w:tcW w:w="2337" w:type="dxa"/>
          </w:tcPr>
          <w:p w14:paraId="59DDBCE9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27" w:type="dxa"/>
          </w:tcPr>
          <w:p w14:paraId="2AA52B1A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4" w:type="dxa"/>
          </w:tcPr>
          <w:p w14:paraId="1D7360C2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1" w:type="dxa"/>
          </w:tcPr>
          <w:p w14:paraId="6E53C3EC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44" w:type="dxa"/>
          </w:tcPr>
          <w:p w14:paraId="1E901F96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0" w:type="dxa"/>
          </w:tcPr>
          <w:p w14:paraId="1A1871DF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F1356" w14:paraId="1B85D11E" w14:textId="77777777" w:rsidTr="003F1356">
        <w:tc>
          <w:tcPr>
            <w:tcW w:w="1879" w:type="dxa"/>
          </w:tcPr>
          <w:p w14:paraId="7E0E8770" w14:textId="24F81593" w:rsidR="003F1356" w:rsidRDefault="003F1356" w:rsidP="00840D4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Drap de bain</w:t>
            </w:r>
          </w:p>
        </w:tc>
        <w:tc>
          <w:tcPr>
            <w:tcW w:w="2337" w:type="dxa"/>
          </w:tcPr>
          <w:p w14:paraId="0E6EDDEF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27" w:type="dxa"/>
          </w:tcPr>
          <w:p w14:paraId="4E44D23F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4" w:type="dxa"/>
          </w:tcPr>
          <w:p w14:paraId="41428C1C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1" w:type="dxa"/>
          </w:tcPr>
          <w:p w14:paraId="3105E41E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44" w:type="dxa"/>
          </w:tcPr>
          <w:p w14:paraId="4A0D137D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0" w:type="dxa"/>
          </w:tcPr>
          <w:p w14:paraId="72B16BE9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F1356" w14:paraId="7D97B13D" w14:textId="77777777" w:rsidTr="003F1356">
        <w:tc>
          <w:tcPr>
            <w:tcW w:w="1879" w:type="dxa"/>
          </w:tcPr>
          <w:p w14:paraId="1A68598C" w14:textId="3E4BF3AD" w:rsidR="003F1356" w:rsidRDefault="00840D49" w:rsidP="00840D4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Drap de lit plat</w:t>
            </w:r>
          </w:p>
        </w:tc>
        <w:tc>
          <w:tcPr>
            <w:tcW w:w="2337" w:type="dxa"/>
          </w:tcPr>
          <w:p w14:paraId="30401D56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27" w:type="dxa"/>
          </w:tcPr>
          <w:p w14:paraId="26B23F0A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4" w:type="dxa"/>
          </w:tcPr>
          <w:p w14:paraId="1F293176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1" w:type="dxa"/>
          </w:tcPr>
          <w:p w14:paraId="0A5B32A5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44" w:type="dxa"/>
          </w:tcPr>
          <w:p w14:paraId="67B28EF3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0" w:type="dxa"/>
          </w:tcPr>
          <w:p w14:paraId="4822E428" w14:textId="77777777" w:rsidR="003F1356" w:rsidRDefault="003F1356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40D49" w14:paraId="7EB00F7C" w14:textId="77777777" w:rsidTr="003F1356">
        <w:tc>
          <w:tcPr>
            <w:tcW w:w="1879" w:type="dxa"/>
          </w:tcPr>
          <w:p w14:paraId="7A80A779" w14:textId="683CF271" w:rsidR="00840D49" w:rsidRDefault="00840D49" w:rsidP="00840D4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Drap housse</w:t>
            </w:r>
          </w:p>
        </w:tc>
        <w:tc>
          <w:tcPr>
            <w:tcW w:w="2337" w:type="dxa"/>
          </w:tcPr>
          <w:p w14:paraId="34A5C48B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27" w:type="dxa"/>
          </w:tcPr>
          <w:p w14:paraId="5671DE70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4" w:type="dxa"/>
          </w:tcPr>
          <w:p w14:paraId="696F55A3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1" w:type="dxa"/>
          </w:tcPr>
          <w:p w14:paraId="6F353E15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44" w:type="dxa"/>
          </w:tcPr>
          <w:p w14:paraId="689B8CBC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0" w:type="dxa"/>
          </w:tcPr>
          <w:p w14:paraId="3272F1B9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40D49" w14:paraId="1A538ADF" w14:textId="77777777" w:rsidTr="003F1356">
        <w:tc>
          <w:tcPr>
            <w:tcW w:w="1879" w:type="dxa"/>
          </w:tcPr>
          <w:p w14:paraId="5FCDC221" w14:textId="49D71F40" w:rsidR="00840D49" w:rsidRDefault="00840D49" w:rsidP="00840D4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Essuie-verres</w:t>
            </w:r>
          </w:p>
        </w:tc>
        <w:tc>
          <w:tcPr>
            <w:tcW w:w="2337" w:type="dxa"/>
          </w:tcPr>
          <w:p w14:paraId="739D6059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27" w:type="dxa"/>
          </w:tcPr>
          <w:p w14:paraId="778639E7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4" w:type="dxa"/>
          </w:tcPr>
          <w:p w14:paraId="7368519E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1" w:type="dxa"/>
          </w:tcPr>
          <w:p w14:paraId="04102099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44" w:type="dxa"/>
          </w:tcPr>
          <w:p w14:paraId="79BF4D58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0" w:type="dxa"/>
          </w:tcPr>
          <w:p w14:paraId="3B0718EA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40D49" w14:paraId="3F1DE54C" w14:textId="77777777" w:rsidTr="003F1356">
        <w:tc>
          <w:tcPr>
            <w:tcW w:w="1879" w:type="dxa"/>
          </w:tcPr>
          <w:p w14:paraId="00F9344D" w14:textId="58254C7F" w:rsidR="00840D49" w:rsidRDefault="00840D49" w:rsidP="00840D4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Gant de toilette</w:t>
            </w:r>
          </w:p>
        </w:tc>
        <w:tc>
          <w:tcPr>
            <w:tcW w:w="2337" w:type="dxa"/>
          </w:tcPr>
          <w:p w14:paraId="735822B8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27" w:type="dxa"/>
          </w:tcPr>
          <w:p w14:paraId="1738E841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4" w:type="dxa"/>
          </w:tcPr>
          <w:p w14:paraId="7D32CAEB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1" w:type="dxa"/>
          </w:tcPr>
          <w:p w14:paraId="209F9A40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44" w:type="dxa"/>
          </w:tcPr>
          <w:p w14:paraId="25ED4CEA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0" w:type="dxa"/>
          </w:tcPr>
          <w:p w14:paraId="1BAC614F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40D49" w14:paraId="4721E314" w14:textId="77777777" w:rsidTr="003F1356">
        <w:tc>
          <w:tcPr>
            <w:tcW w:w="1879" w:type="dxa"/>
          </w:tcPr>
          <w:p w14:paraId="75B052C5" w14:textId="4FD457EB" w:rsidR="00840D49" w:rsidRDefault="00840D49" w:rsidP="00840D4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Housse de couette</w:t>
            </w:r>
          </w:p>
        </w:tc>
        <w:tc>
          <w:tcPr>
            <w:tcW w:w="2337" w:type="dxa"/>
          </w:tcPr>
          <w:p w14:paraId="086438EB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27" w:type="dxa"/>
          </w:tcPr>
          <w:p w14:paraId="07E851D6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4" w:type="dxa"/>
          </w:tcPr>
          <w:p w14:paraId="769836A3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1" w:type="dxa"/>
          </w:tcPr>
          <w:p w14:paraId="4874F863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44" w:type="dxa"/>
          </w:tcPr>
          <w:p w14:paraId="4A69BA77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0" w:type="dxa"/>
          </w:tcPr>
          <w:p w14:paraId="55235287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40D49" w14:paraId="6D70E3B3" w14:textId="77777777" w:rsidTr="003F1356">
        <w:tc>
          <w:tcPr>
            <w:tcW w:w="1879" w:type="dxa"/>
          </w:tcPr>
          <w:p w14:paraId="3890E30D" w14:textId="043FD8F1" w:rsidR="00840D49" w:rsidRDefault="00840D49" w:rsidP="00840D4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Nappe blanche</w:t>
            </w:r>
          </w:p>
        </w:tc>
        <w:tc>
          <w:tcPr>
            <w:tcW w:w="2337" w:type="dxa"/>
          </w:tcPr>
          <w:p w14:paraId="296344B0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27" w:type="dxa"/>
          </w:tcPr>
          <w:p w14:paraId="604EDB0B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4" w:type="dxa"/>
          </w:tcPr>
          <w:p w14:paraId="4C361D4C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1" w:type="dxa"/>
          </w:tcPr>
          <w:p w14:paraId="530EC074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44" w:type="dxa"/>
          </w:tcPr>
          <w:p w14:paraId="77FA05CB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0" w:type="dxa"/>
          </w:tcPr>
          <w:p w14:paraId="4DBD2CEA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40D49" w14:paraId="0AD39F80" w14:textId="77777777" w:rsidTr="003F1356">
        <w:tc>
          <w:tcPr>
            <w:tcW w:w="1879" w:type="dxa"/>
          </w:tcPr>
          <w:p w14:paraId="542567C0" w14:textId="49F08348" w:rsidR="00840D49" w:rsidRDefault="00840D49" w:rsidP="00840D4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Peignoir de bain</w:t>
            </w:r>
          </w:p>
        </w:tc>
        <w:tc>
          <w:tcPr>
            <w:tcW w:w="2337" w:type="dxa"/>
          </w:tcPr>
          <w:p w14:paraId="3A0A195A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27" w:type="dxa"/>
          </w:tcPr>
          <w:p w14:paraId="307B5B0D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4" w:type="dxa"/>
          </w:tcPr>
          <w:p w14:paraId="0760D4E6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1" w:type="dxa"/>
          </w:tcPr>
          <w:p w14:paraId="28D4207F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44" w:type="dxa"/>
          </w:tcPr>
          <w:p w14:paraId="6CEF70AA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0" w:type="dxa"/>
          </w:tcPr>
          <w:p w14:paraId="38C2235E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40D49" w14:paraId="776372C0" w14:textId="77777777" w:rsidTr="003F1356">
        <w:tc>
          <w:tcPr>
            <w:tcW w:w="1879" w:type="dxa"/>
          </w:tcPr>
          <w:p w14:paraId="013D9ED0" w14:textId="4B87A84D" w:rsidR="00840D49" w:rsidRDefault="00840D49" w:rsidP="00840D4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Serviette de table</w:t>
            </w:r>
          </w:p>
        </w:tc>
        <w:tc>
          <w:tcPr>
            <w:tcW w:w="2337" w:type="dxa"/>
          </w:tcPr>
          <w:p w14:paraId="34023634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27" w:type="dxa"/>
          </w:tcPr>
          <w:p w14:paraId="53E63BE9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4" w:type="dxa"/>
          </w:tcPr>
          <w:p w14:paraId="429548E0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1" w:type="dxa"/>
          </w:tcPr>
          <w:p w14:paraId="741998D5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44" w:type="dxa"/>
          </w:tcPr>
          <w:p w14:paraId="15090CF5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0" w:type="dxa"/>
          </w:tcPr>
          <w:p w14:paraId="1742C3EF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40D49" w14:paraId="2277527F" w14:textId="77777777" w:rsidTr="003F1356">
        <w:tc>
          <w:tcPr>
            <w:tcW w:w="1879" w:type="dxa"/>
          </w:tcPr>
          <w:p w14:paraId="138BC5E2" w14:textId="199F57DD" w:rsidR="00840D49" w:rsidRDefault="00840D49" w:rsidP="00840D4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Serviette éponge hôtel</w:t>
            </w:r>
          </w:p>
        </w:tc>
        <w:tc>
          <w:tcPr>
            <w:tcW w:w="2337" w:type="dxa"/>
          </w:tcPr>
          <w:p w14:paraId="7433202D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27" w:type="dxa"/>
          </w:tcPr>
          <w:p w14:paraId="68665D93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4" w:type="dxa"/>
          </w:tcPr>
          <w:p w14:paraId="3A20BABA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1" w:type="dxa"/>
          </w:tcPr>
          <w:p w14:paraId="14A841BF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44" w:type="dxa"/>
          </w:tcPr>
          <w:p w14:paraId="15EEFD81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0" w:type="dxa"/>
          </w:tcPr>
          <w:p w14:paraId="0C7FEB6C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40D49" w14:paraId="0767F4D4" w14:textId="77777777" w:rsidTr="003F1356">
        <w:tc>
          <w:tcPr>
            <w:tcW w:w="1879" w:type="dxa"/>
          </w:tcPr>
          <w:p w14:paraId="5899BF00" w14:textId="295CF850" w:rsidR="00840D49" w:rsidRDefault="00840D49" w:rsidP="00840D4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Taie d’oreiller</w:t>
            </w:r>
          </w:p>
        </w:tc>
        <w:tc>
          <w:tcPr>
            <w:tcW w:w="2337" w:type="dxa"/>
          </w:tcPr>
          <w:p w14:paraId="1D414276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27" w:type="dxa"/>
          </w:tcPr>
          <w:p w14:paraId="6B9F6C13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4" w:type="dxa"/>
          </w:tcPr>
          <w:p w14:paraId="5E02127B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1" w:type="dxa"/>
          </w:tcPr>
          <w:p w14:paraId="108BE303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44" w:type="dxa"/>
          </w:tcPr>
          <w:p w14:paraId="619093E6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0" w:type="dxa"/>
          </w:tcPr>
          <w:p w14:paraId="0286C609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40D49" w14:paraId="7AF03335" w14:textId="77777777" w:rsidTr="003F1356">
        <w:tc>
          <w:tcPr>
            <w:tcW w:w="1879" w:type="dxa"/>
          </w:tcPr>
          <w:p w14:paraId="7B2787CA" w14:textId="59A82154" w:rsidR="00840D49" w:rsidRDefault="00840D49" w:rsidP="00840D4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Tapis de bain</w:t>
            </w:r>
          </w:p>
        </w:tc>
        <w:tc>
          <w:tcPr>
            <w:tcW w:w="2337" w:type="dxa"/>
          </w:tcPr>
          <w:p w14:paraId="36915695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27" w:type="dxa"/>
          </w:tcPr>
          <w:p w14:paraId="00B351E6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4" w:type="dxa"/>
          </w:tcPr>
          <w:p w14:paraId="7A5987C5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1" w:type="dxa"/>
          </w:tcPr>
          <w:p w14:paraId="57BA78A4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44" w:type="dxa"/>
          </w:tcPr>
          <w:p w14:paraId="27B31C7F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0" w:type="dxa"/>
          </w:tcPr>
          <w:p w14:paraId="1D5903B7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40D49" w14:paraId="5CA2E942" w14:textId="77777777" w:rsidTr="003F1356">
        <w:tc>
          <w:tcPr>
            <w:tcW w:w="1879" w:type="dxa"/>
          </w:tcPr>
          <w:p w14:paraId="516BE4C3" w14:textId="71C038DD" w:rsidR="00840D49" w:rsidRDefault="00840D49" w:rsidP="00840D4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Torchon de cuisine</w:t>
            </w:r>
          </w:p>
        </w:tc>
        <w:tc>
          <w:tcPr>
            <w:tcW w:w="2337" w:type="dxa"/>
          </w:tcPr>
          <w:p w14:paraId="3333FDD5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27" w:type="dxa"/>
          </w:tcPr>
          <w:p w14:paraId="6C9DAAEB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4" w:type="dxa"/>
          </w:tcPr>
          <w:p w14:paraId="77B2F1B4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1" w:type="dxa"/>
          </w:tcPr>
          <w:p w14:paraId="26EF7BCE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44" w:type="dxa"/>
          </w:tcPr>
          <w:p w14:paraId="4C6D5997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0" w:type="dxa"/>
          </w:tcPr>
          <w:p w14:paraId="1A12C1D6" w14:textId="77777777" w:rsidR="00840D49" w:rsidRDefault="00840D49" w:rsidP="003F135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FFD227B" w14:textId="77777777" w:rsidR="00CB6130" w:rsidRPr="00F94661" w:rsidRDefault="00CB6130" w:rsidP="00CB6130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Grilledutableau"/>
        <w:tblW w:w="14884" w:type="dxa"/>
        <w:tblInd w:w="-5" w:type="dxa"/>
        <w:tblLook w:val="04A0" w:firstRow="1" w:lastRow="0" w:firstColumn="1" w:lastColumn="0" w:noHBand="0" w:noVBand="1"/>
      </w:tblPr>
      <w:tblGrid>
        <w:gridCol w:w="3113"/>
        <w:gridCol w:w="11771"/>
      </w:tblGrid>
      <w:tr w:rsidR="0025105C" w:rsidRPr="00F94661" w14:paraId="6E9405FE" w14:textId="77777777" w:rsidTr="00840D49">
        <w:trPr>
          <w:trHeight w:val="2087"/>
        </w:trPr>
        <w:tc>
          <w:tcPr>
            <w:tcW w:w="3113" w:type="dxa"/>
            <w:vAlign w:val="center"/>
          </w:tcPr>
          <w:p w14:paraId="40246FB3" w14:textId="6AEC836B" w:rsidR="0025105C" w:rsidRPr="00F94661" w:rsidRDefault="002E3F69" w:rsidP="00291895">
            <w:pPr>
              <w:pStyle w:val="Paragraphedeliste"/>
              <w:ind w:left="3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="004F5F19"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>léments justificatifs</w:t>
            </w: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complémentaires</w:t>
            </w:r>
            <w:r w:rsidR="001D462E"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A52024" w:rsidRPr="000D262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jugés </w:t>
            </w:r>
            <w:r w:rsidR="001D462E" w:rsidRPr="000D262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utiles par le </w:t>
            </w:r>
            <w:r w:rsidR="00DA2E2A" w:rsidRPr="000D2623">
              <w:rPr>
                <w:rFonts w:asciiTheme="minorHAnsi" w:hAnsiTheme="minorHAnsi" w:cstheme="minorHAnsi"/>
                <w:bCs/>
                <w:sz w:val="22"/>
                <w:szCs w:val="22"/>
              </w:rPr>
              <w:t>soumissionnaire</w:t>
            </w:r>
          </w:p>
        </w:tc>
        <w:tc>
          <w:tcPr>
            <w:tcW w:w="11771" w:type="dxa"/>
          </w:tcPr>
          <w:p w14:paraId="50DDF886" w14:textId="77777777" w:rsidR="0025105C" w:rsidRPr="00F94661" w:rsidRDefault="0025105C" w:rsidP="00A648C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FB6CEE5" w14:textId="77777777" w:rsidR="00AB0731" w:rsidRPr="00F94661" w:rsidRDefault="00AB0731" w:rsidP="00AB0731">
      <w:pPr>
        <w:pStyle w:val="Paragraphedeliste"/>
        <w:ind w:left="72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32BF723" w14:textId="77777777" w:rsidR="00CB6130" w:rsidRPr="00F94661" w:rsidRDefault="00CB6130" w:rsidP="00AB0731">
      <w:pPr>
        <w:pStyle w:val="Paragraphedeliste"/>
        <w:ind w:left="72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D1625FE" w14:textId="04A42098" w:rsidR="00565937" w:rsidRPr="00F94661" w:rsidRDefault="00DA7886" w:rsidP="00246F9F">
      <w:pPr>
        <w:pStyle w:val="Paragraphedeliste"/>
        <w:numPr>
          <w:ilvl w:val="0"/>
          <w:numId w:val="13"/>
        </w:num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C</w:t>
      </w:r>
      <w:r w:rsidR="0077466F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ontrôle de la qualité des prestations </w:t>
      </w:r>
      <w:r w:rsidR="00FA6B87" w:rsidRPr="00F94661">
        <w:rPr>
          <w:rFonts w:asciiTheme="minorHAnsi" w:hAnsiTheme="minorHAnsi" w:cstheme="minorHAnsi"/>
          <w:b/>
          <w:sz w:val="22"/>
          <w:szCs w:val="22"/>
          <w:u w:val="single"/>
        </w:rPr>
        <w:t>(1</w:t>
      </w:r>
      <w:r w:rsidR="000E507E" w:rsidRPr="00F94661">
        <w:rPr>
          <w:rFonts w:asciiTheme="minorHAnsi" w:hAnsiTheme="minorHAnsi" w:cstheme="minorHAnsi"/>
          <w:b/>
          <w:sz w:val="22"/>
          <w:szCs w:val="22"/>
          <w:u w:val="single"/>
        </w:rPr>
        <w:t>5</w:t>
      </w:r>
      <w:r w:rsidR="00565937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 %)</w:t>
      </w:r>
    </w:p>
    <w:p w14:paraId="0D24CE4E" w14:textId="77777777" w:rsidR="00246F9F" w:rsidRDefault="00246F9F" w:rsidP="005B6EC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49049C2" w14:textId="30AD76F2" w:rsidR="00FA6B87" w:rsidRPr="00F94661" w:rsidRDefault="00246F9F" w:rsidP="00246F9F">
      <w:pPr>
        <w:ind w:left="709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</w:t>
      </w:r>
      <w:r w:rsidR="00FA6B87" w:rsidRPr="00F94661">
        <w:rPr>
          <w:rFonts w:asciiTheme="minorHAnsi" w:hAnsiTheme="minorHAnsi" w:cstheme="minorHAnsi"/>
          <w:b/>
          <w:sz w:val="22"/>
          <w:szCs w:val="22"/>
        </w:rPr>
        <w:t xml:space="preserve">e </w:t>
      </w:r>
      <w:r>
        <w:rPr>
          <w:rFonts w:asciiTheme="minorHAnsi" w:hAnsiTheme="minorHAnsi" w:cstheme="minorHAnsi"/>
          <w:b/>
          <w:sz w:val="22"/>
          <w:szCs w:val="22"/>
        </w:rPr>
        <w:t>soumissionnaire</w:t>
      </w:r>
      <w:r w:rsidR="00FA6B87" w:rsidRPr="00F94661">
        <w:rPr>
          <w:rFonts w:asciiTheme="minorHAnsi" w:hAnsiTheme="minorHAnsi" w:cstheme="minorHAnsi"/>
          <w:b/>
          <w:sz w:val="22"/>
          <w:szCs w:val="22"/>
        </w:rPr>
        <w:t xml:space="preserve"> décrit</w:t>
      </w:r>
      <w:r w:rsidR="005B6ECB">
        <w:rPr>
          <w:rFonts w:asciiTheme="minorHAnsi" w:hAnsiTheme="minorHAnsi" w:cstheme="minorHAnsi"/>
          <w:b/>
          <w:sz w:val="22"/>
          <w:szCs w:val="22"/>
        </w:rPr>
        <w:t> :</w:t>
      </w:r>
    </w:p>
    <w:p w14:paraId="0E6A8DA4" w14:textId="0FF8AD21" w:rsidR="00287E4C" w:rsidRPr="00F94661" w:rsidRDefault="00246F9F" w:rsidP="00FA6B87">
      <w:pPr>
        <w:pStyle w:val="Paragraphedeliste"/>
        <w:numPr>
          <w:ilvl w:val="0"/>
          <w:numId w:val="21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94661">
        <w:rPr>
          <w:rFonts w:asciiTheme="minorHAnsi" w:hAnsiTheme="minorHAnsi" w:cstheme="minorHAnsi"/>
          <w:b/>
          <w:sz w:val="22"/>
          <w:szCs w:val="22"/>
        </w:rPr>
        <w:t>Les</w:t>
      </w:r>
      <w:r w:rsidR="00FA6B87" w:rsidRPr="00F94661">
        <w:rPr>
          <w:rFonts w:asciiTheme="minorHAnsi" w:hAnsiTheme="minorHAnsi" w:cstheme="minorHAnsi"/>
          <w:b/>
          <w:sz w:val="22"/>
          <w:szCs w:val="22"/>
        </w:rPr>
        <w:t xml:space="preserve"> opérations de contrôle menées </w:t>
      </w:r>
      <w:r w:rsidR="00287E4C" w:rsidRPr="00F94661">
        <w:rPr>
          <w:rFonts w:asciiTheme="minorHAnsi" w:hAnsiTheme="minorHAnsi" w:cstheme="minorHAnsi"/>
          <w:b/>
          <w:sz w:val="22"/>
          <w:szCs w:val="22"/>
        </w:rPr>
        <w:t>en lien avec l’obligation de résultats</w:t>
      </w:r>
      <w:r w:rsidR="00CC105E" w:rsidRPr="00F946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B6ECB">
        <w:rPr>
          <w:rFonts w:asciiTheme="minorHAnsi" w:hAnsiTheme="minorHAnsi" w:cstheme="minorHAnsi"/>
          <w:b/>
          <w:sz w:val="22"/>
          <w:szCs w:val="22"/>
        </w:rPr>
        <w:t xml:space="preserve">portant sur la </w:t>
      </w:r>
      <w:r w:rsidR="00287E4C" w:rsidRPr="00F94661">
        <w:rPr>
          <w:rFonts w:asciiTheme="minorHAnsi" w:hAnsiTheme="minorHAnsi" w:cstheme="minorHAnsi"/>
          <w:b/>
          <w:sz w:val="22"/>
          <w:szCs w:val="22"/>
        </w:rPr>
        <w:t xml:space="preserve">propreté du linge, </w:t>
      </w:r>
      <w:r w:rsidR="005B6ECB">
        <w:rPr>
          <w:rFonts w:asciiTheme="minorHAnsi" w:hAnsiTheme="minorHAnsi" w:cstheme="minorHAnsi"/>
          <w:b/>
          <w:sz w:val="22"/>
          <w:szCs w:val="22"/>
        </w:rPr>
        <w:t xml:space="preserve">la </w:t>
      </w:r>
      <w:r w:rsidR="00287E4C" w:rsidRPr="00F94661">
        <w:rPr>
          <w:rFonts w:asciiTheme="minorHAnsi" w:hAnsiTheme="minorHAnsi" w:cstheme="minorHAnsi"/>
          <w:b/>
          <w:sz w:val="22"/>
          <w:szCs w:val="22"/>
        </w:rPr>
        <w:t xml:space="preserve">qualité du repassage et du pliage, </w:t>
      </w:r>
      <w:r w:rsidR="005B6ECB">
        <w:rPr>
          <w:rFonts w:asciiTheme="minorHAnsi" w:hAnsiTheme="minorHAnsi" w:cstheme="minorHAnsi"/>
          <w:b/>
          <w:sz w:val="22"/>
          <w:szCs w:val="22"/>
        </w:rPr>
        <w:t xml:space="preserve">la </w:t>
      </w:r>
      <w:r w:rsidR="00287E4C" w:rsidRPr="00F94661">
        <w:rPr>
          <w:rFonts w:asciiTheme="minorHAnsi" w:hAnsiTheme="minorHAnsi" w:cstheme="minorHAnsi"/>
          <w:b/>
          <w:sz w:val="22"/>
          <w:szCs w:val="22"/>
        </w:rPr>
        <w:t>conservation de l’aspect neuf ou récent</w:t>
      </w:r>
      <w:r w:rsidR="005B6ECB">
        <w:rPr>
          <w:rFonts w:asciiTheme="minorHAnsi" w:hAnsiTheme="minorHAnsi" w:cstheme="minorHAnsi"/>
          <w:b/>
          <w:sz w:val="22"/>
          <w:szCs w:val="22"/>
        </w:rPr>
        <w:t> </w:t>
      </w:r>
      <w:r w:rsidR="00D868DF">
        <w:rPr>
          <w:rFonts w:asciiTheme="minorHAnsi" w:hAnsiTheme="minorHAnsi" w:cstheme="minorHAnsi"/>
          <w:b/>
          <w:sz w:val="22"/>
          <w:szCs w:val="22"/>
        </w:rPr>
        <w:t xml:space="preserve">des articles </w:t>
      </w:r>
      <w:r w:rsidR="005B6ECB">
        <w:rPr>
          <w:rFonts w:asciiTheme="minorHAnsi" w:hAnsiTheme="minorHAnsi" w:cstheme="minorHAnsi"/>
          <w:b/>
          <w:sz w:val="22"/>
          <w:szCs w:val="22"/>
        </w:rPr>
        <w:t>: méthodologie, moyens humains, matériel</w:t>
      </w:r>
      <w:r w:rsidR="00EA2390">
        <w:rPr>
          <w:rFonts w:asciiTheme="minorHAnsi" w:hAnsiTheme="minorHAnsi" w:cstheme="minorHAnsi"/>
          <w:b/>
          <w:sz w:val="22"/>
          <w:szCs w:val="22"/>
        </w:rPr>
        <w:t>s</w:t>
      </w:r>
      <w:r w:rsidR="00AB59F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A2390">
        <w:rPr>
          <w:rFonts w:asciiTheme="minorHAnsi" w:hAnsiTheme="minorHAnsi" w:cstheme="minorHAnsi"/>
          <w:b/>
          <w:sz w:val="22"/>
          <w:szCs w:val="22"/>
        </w:rPr>
        <w:t>dédiés au contrôle</w:t>
      </w:r>
      <w:r w:rsidR="00EA2390" w:rsidRPr="00F94661">
        <w:rPr>
          <w:rFonts w:asciiTheme="minorHAnsi" w:hAnsiTheme="minorHAnsi" w:cstheme="minorHAnsi"/>
          <w:b/>
          <w:sz w:val="22"/>
          <w:szCs w:val="22"/>
        </w:rPr>
        <w:t xml:space="preserve"> ;</w:t>
      </w:r>
      <w:r w:rsidR="00287E4C" w:rsidRPr="00F9466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8C89137" w14:textId="07C1CA52" w:rsidR="00565937" w:rsidRDefault="005B6ECB" w:rsidP="002B5F15">
      <w:pPr>
        <w:pStyle w:val="Paragraphedeliste"/>
        <w:numPr>
          <w:ilvl w:val="0"/>
          <w:numId w:val="21"/>
        </w:numPr>
        <w:ind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</w:t>
      </w:r>
      <w:r w:rsidR="00246F9F" w:rsidRPr="00F94661">
        <w:rPr>
          <w:rFonts w:asciiTheme="minorHAnsi" w:hAnsiTheme="minorHAnsi" w:cstheme="minorHAnsi"/>
          <w:b/>
          <w:sz w:val="22"/>
          <w:szCs w:val="22"/>
        </w:rPr>
        <w:t>es</w:t>
      </w:r>
      <w:r w:rsidR="00287E4C" w:rsidRPr="00F94661">
        <w:rPr>
          <w:rFonts w:asciiTheme="minorHAnsi" w:hAnsiTheme="minorHAnsi" w:cstheme="minorHAnsi"/>
          <w:b/>
          <w:sz w:val="22"/>
          <w:szCs w:val="22"/>
        </w:rPr>
        <w:t xml:space="preserve"> actions </w:t>
      </w:r>
      <w:r>
        <w:rPr>
          <w:rFonts w:asciiTheme="minorHAnsi" w:hAnsiTheme="minorHAnsi" w:cstheme="minorHAnsi"/>
          <w:b/>
          <w:sz w:val="22"/>
          <w:szCs w:val="22"/>
        </w:rPr>
        <w:t>correctives</w:t>
      </w:r>
      <w:r w:rsidR="00287E4C" w:rsidRPr="00F946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A7886">
        <w:rPr>
          <w:rFonts w:asciiTheme="minorHAnsi" w:hAnsiTheme="minorHAnsi" w:cstheme="minorHAnsi"/>
          <w:b/>
          <w:sz w:val="22"/>
          <w:szCs w:val="22"/>
        </w:rPr>
        <w:t xml:space="preserve">mises en œuvre </w:t>
      </w:r>
      <w:r w:rsidR="00287E4C" w:rsidRPr="00F94661">
        <w:rPr>
          <w:rFonts w:asciiTheme="minorHAnsi" w:hAnsiTheme="minorHAnsi" w:cstheme="minorHAnsi"/>
          <w:b/>
          <w:sz w:val="22"/>
          <w:szCs w:val="22"/>
        </w:rPr>
        <w:t>en cas de constatation d</w:t>
      </w:r>
      <w:r w:rsidR="006E2617" w:rsidRPr="00F94661">
        <w:rPr>
          <w:rFonts w:asciiTheme="minorHAnsi" w:hAnsiTheme="minorHAnsi" w:cstheme="minorHAnsi"/>
          <w:b/>
          <w:sz w:val="22"/>
          <w:szCs w:val="22"/>
        </w:rPr>
        <w:t>’un</w:t>
      </w:r>
      <w:r w:rsidR="00287E4C" w:rsidRPr="00F94661">
        <w:rPr>
          <w:rFonts w:asciiTheme="minorHAnsi" w:hAnsiTheme="minorHAnsi" w:cstheme="minorHAnsi"/>
          <w:b/>
          <w:sz w:val="22"/>
          <w:szCs w:val="22"/>
        </w:rPr>
        <w:t xml:space="preserve"> défaut de conformité. </w:t>
      </w:r>
    </w:p>
    <w:p w14:paraId="5E26FBA5" w14:textId="77777777" w:rsidR="005B6ECB" w:rsidRDefault="005B6ECB" w:rsidP="005B6ECB">
      <w:pPr>
        <w:pStyle w:val="Paragraphedeliste"/>
        <w:ind w:left="142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4F33E61" w14:textId="6FC19FA4" w:rsidR="00840D49" w:rsidRDefault="005B6ECB" w:rsidP="005B6ECB">
      <w:pPr>
        <w:pStyle w:val="Paragraphedeliste"/>
        <w:ind w:left="142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B6ECB">
        <w:rPr>
          <w:rFonts w:asciiTheme="minorHAnsi" w:hAnsiTheme="minorHAnsi" w:cstheme="minorHAnsi"/>
          <w:b/>
          <w:sz w:val="22"/>
          <w:szCs w:val="22"/>
        </w:rPr>
        <w:t xml:space="preserve">Réponse du soumissionnaire : </w:t>
      </w:r>
    </w:p>
    <w:p w14:paraId="721637D6" w14:textId="77777777" w:rsidR="00840D49" w:rsidRDefault="00840D49">
      <w:pPr>
        <w:tabs>
          <w:tab w:val="clear" w:pos="2265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0204085E" w14:textId="77777777" w:rsidR="005B6ECB" w:rsidRPr="005B6ECB" w:rsidRDefault="005B6ECB" w:rsidP="005B6ECB">
      <w:pPr>
        <w:pStyle w:val="Paragraphedeliste"/>
        <w:ind w:left="142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EEEC9B2" w14:textId="77777777" w:rsidR="002B5F15" w:rsidRDefault="002B5F15" w:rsidP="002B5F15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Grilledutableau"/>
        <w:tblW w:w="14742" w:type="dxa"/>
        <w:tblInd w:w="137" w:type="dxa"/>
        <w:tblLook w:val="04A0" w:firstRow="1" w:lastRow="0" w:firstColumn="1" w:lastColumn="0" w:noHBand="0" w:noVBand="1"/>
      </w:tblPr>
      <w:tblGrid>
        <w:gridCol w:w="2977"/>
        <w:gridCol w:w="11765"/>
      </w:tblGrid>
      <w:tr w:rsidR="002B5F15" w14:paraId="2AAF60F5" w14:textId="77777777" w:rsidTr="00840D49">
        <w:tc>
          <w:tcPr>
            <w:tcW w:w="2977" w:type="dxa"/>
          </w:tcPr>
          <w:p w14:paraId="231E3001" w14:textId="77777777" w:rsidR="002B5F15" w:rsidRDefault="002B5F15" w:rsidP="002B5F1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68BE0E" w14:textId="2FB9B1BF" w:rsidR="002B5F15" w:rsidRPr="00F94661" w:rsidRDefault="002B5F15" w:rsidP="005B6EC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Contrôle de la qualité des </w:t>
            </w:r>
            <w:r w:rsidR="004A6C0D"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>prestations :</w:t>
            </w: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F94661">
              <w:rPr>
                <w:rFonts w:asciiTheme="minorHAnsi" w:hAnsiTheme="minorHAnsi" w:cstheme="minorHAnsi"/>
                <w:sz w:val="22"/>
                <w:szCs w:val="22"/>
              </w:rPr>
              <w:t>méthodologie, moyens humains</w:t>
            </w:r>
            <w:r w:rsidR="0026314A">
              <w:rPr>
                <w:rFonts w:asciiTheme="minorHAnsi" w:hAnsiTheme="minorHAnsi" w:cstheme="minorHAnsi"/>
                <w:sz w:val="22"/>
                <w:szCs w:val="22"/>
              </w:rPr>
              <w:t xml:space="preserve"> et</w:t>
            </w:r>
            <w:r w:rsidRPr="00F94661">
              <w:rPr>
                <w:rFonts w:asciiTheme="minorHAnsi" w:hAnsiTheme="minorHAnsi" w:cstheme="minorHAnsi"/>
                <w:sz w:val="22"/>
                <w:szCs w:val="22"/>
              </w:rPr>
              <w:t xml:space="preserve"> matéri</w:t>
            </w:r>
            <w:r w:rsidR="00D868DF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="0026314A">
              <w:rPr>
                <w:rFonts w:asciiTheme="minorHAnsi" w:hAnsiTheme="minorHAnsi" w:cstheme="minorHAnsi"/>
                <w:sz w:val="22"/>
                <w:szCs w:val="22"/>
              </w:rPr>
              <w:t xml:space="preserve"> dédiés</w:t>
            </w:r>
            <w:r w:rsidR="00EA2390">
              <w:rPr>
                <w:rFonts w:asciiTheme="minorHAnsi" w:hAnsiTheme="minorHAnsi" w:cstheme="minorHAnsi"/>
                <w:sz w:val="22"/>
                <w:szCs w:val="22"/>
              </w:rPr>
              <w:t xml:space="preserve"> à ce contrôle</w:t>
            </w:r>
          </w:p>
          <w:p w14:paraId="6EE8993D" w14:textId="77777777" w:rsidR="002B5F15" w:rsidRDefault="002B5F15" w:rsidP="002B5F1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05F278" w14:textId="77777777" w:rsidR="002B5F15" w:rsidRDefault="002B5F15" w:rsidP="002B5F1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313F9BB" w14:textId="77777777" w:rsidR="002B5F15" w:rsidRDefault="002B5F15" w:rsidP="002B5F1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765" w:type="dxa"/>
          </w:tcPr>
          <w:p w14:paraId="20605526" w14:textId="77777777" w:rsidR="002B5F15" w:rsidRDefault="002B5F15" w:rsidP="002B5F1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36618B3A" w14:textId="77777777" w:rsidR="004A6C0D" w:rsidRDefault="004A6C0D"/>
    <w:p w14:paraId="0BCBAE53" w14:textId="77777777" w:rsidR="004A6C0D" w:rsidRDefault="004A6C0D"/>
    <w:tbl>
      <w:tblPr>
        <w:tblStyle w:val="Grilledutableau"/>
        <w:tblW w:w="14742" w:type="dxa"/>
        <w:tblInd w:w="137" w:type="dxa"/>
        <w:tblLook w:val="04A0" w:firstRow="1" w:lastRow="0" w:firstColumn="1" w:lastColumn="0" w:noHBand="0" w:noVBand="1"/>
      </w:tblPr>
      <w:tblGrid>
        <w:gridCol w:w="2977"/>
        <w:gridCol w:w="11765"/>
      </w:tblGrid>
      <w:tr w:rsidR="00AB59F1" w14:paraId="5679B58F" w14:textId="77777777" w:rsidTr="00AD1848">
        <w:tc>
          <w:tcPr>
            <w:tcW w:w="2977" w:type="dxa"/>
          </w:tcPr>
          <w:p w14:paraId="0DC5E0DC" w14:textId="77777777" w:rsidR="00AB59F1" w:rsidRDefault="00AB59F1" w:rsidP="002B5F1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9DD5F10" w14:textId="144944BC" w:rsidR="00AB59F1" w:rsidRDefault="00AB59F1" w:rsidP="002B5F1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Actions correctives </w:t>
            </w:r>
            <w:r w:rsidR="00DA7886" w:rsidRPr="000D262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mises en œuvre </w:t>
            </w:r>
            <w:r w:rsidRPr="000D2623">
              <w:rPr>
                <w:rFonts w:asciiTheme="minorHAnsi" w:hAnsiTheme="minorHAnsi" w:cstheme="minorHAnsi"/>
                <w:bCs/>
                <w:sz w:val="22"/>
                <w:szCs w:val="22"/>
              </w:rPr>
              <w:t>en cas de constatation d’un défaut de conformité</w:t>
            </w:r>
          </w:p>
          <w:p w14:paraId="59C8F90F" w14:textId="3FBF6198" w:rsidR="00AB59F1" w:rsidRDefault="00AB59F1" w:rsidP="002B5F1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765" w:type="dxa"/>
          </w:tcPr>
          <w:p w14:paraId="68881A40" w14:textId="77777777" w:rsidR="00AB59F1" w:rsidRDefault="00AB59F1" w:rsidP="002B5F1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1FAE9D" w14:textId="77777777" w:rsidR="004A6C0D" w:rsidRDefault="004A6C0D" w:rsidP="002B5F1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1DB684" w14:textId="77777777" w:rsidR="004A6C0D" w:rsidRDefault="004A6C0D" w:rsidP="002B5F1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952C52" w14:textId="77777777" w:rsidR="004A6C0D" w:rsidRDefault="004A6C0D" w:rsidP="002B5F1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9C7FA6" w14:textId="77777777" w:rsidR="004A6C0D" w:rsidRDefault="004A6C0D" w:rsidP="002B5F1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FC2D08" w14:textId="77777777" w:rsidR="004A6C0D" w:rsidRDefault="004A6C0D" w:rsidP="002B5F1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07A60B" w14:textId="77777777" w:rsidR="004A6C0D" w:rsidRDefault="004A6C0D" w:rsidP="002B5F1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A57F6E3" w14:textId="77777777" w:rsidR="00BF2F48" w:rsidRPr="00F94661" w:rsidRDefault="00BF2F48" w:rsidP="00883052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A84DB4E" w14:textId="77777777" w:rsidR="00840D49" w:rsidRPr="00840D49" w:rsidRDefault="00840D49" w:rsidP="00840D49">
      <w:pPr>
        <w:ind w:left="360"/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</w:p>
    <w:p w14:paraId="3BA71006" w14:textId="5968F4D1" w:rsidR="00883052" w:rsidRPr="00C3751E" w:rsidRDefault="00D868DF" w:rsidP="00D868DF">
      <w:pPr>
        <w:pStyle w:val="Paragraphedeliste"/>
        <w:numPr>
          <w:ilvl w:val="0"/>
          <w:numId w:val="26"/>
        </w:numP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  <w:r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Sous-c</w:t>
      </w:r>
      <w:r w:rsidR="00913B84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ritère </w:t>
      </w:r>
      <w:r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2</w:t>
      </w:r>
      <w:r w:rsidR="00B13F4C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.2</w:t>
      </w:r>
      <w:r w:rsidR="00913B84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 : </w:t>
      </w:r>
      <w:r w:rsidR="00DA7886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O</w:t>
      </w:r>
      <w:r w:rsidR="00B42CEC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rganisation </w:t>
      </w:r>
      <w:r w:rsidR="0026314A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interne</w:t>
      </w:r>
      <w:r w:rsidR="00F61D0A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</w:t>
      </w:r>
      <w:r w:rsidR="006714A2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(20 %)</w:t>
      </w:r>
    </w:p>
    <w:p w14:paraId="134C06BD" w14:textId="77777777" w:rsidR="005D3F57" w:rsidRPr="00F94661" w:rsidRDefault="005D3F57" w:rsidP="00883052">
      <w:pPr>
        <w:rPr>
          <w:rFonts w:asciiTheme="minorHAnsi" w:hAnsiTheme="minorHAnsi" w:cstheme="minorHAnsi"/>
          <w:sz w:val="22"/>
          <w:szCs w:val="22"/>
        </w:rPr>
      </w:pPr>
    </w:p>
    <w:p w14:paraId="508EB94D" w14:textId="67C4E707" w:rsidR="00AF0095" w:rsidRPr="008255E2" w:rsidRDefault="00DA7886" w:rsidP="008255E2">
      <w:pPr>
        <w:pStyle w:val="Paragraphedeliste"/>
        <w:numPr>
          <w:ilvl w:val="0"/>
          <w:numId w:val="1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O</w:t>
      </w:r>
      <w:r w:rsidR="00C2631F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rganisation humaine et matérielle </w:t>
      </w:r>
      <w:r w:rsidR="00AB59F1">
        <w:rPr>
          <w:rFonts w:asciiTheme="minorHAnsi" w:hAnsiTheme="minorHAnsi" w:cstheme="minorHAnsi"/>
          <w:b/>
          <w:sz w:val="22"/>
          <w:szCs w:val="22"/>
          <w:u w:val="single"/>
        </w:rPr>
        <w:t xml:space="preserve">dédiée </w:t>
      </w:r>
      <w:r w:rsidR="008B4DC0">
        <w:rPr>
          <w:rFonts w:asciiTheme="minorHAnsi" w:hAnsiTheme="minorHAnsi" w:cstheme="minorHAnsi"/>
          <w:b/>
          <w:sz w:val="22"/>
          <w:szCs w:val="22"/>
          <w:u w:val="single"/>
        </w:rPr>
        <w:t xml:space="preserve">à la collecte </w:t>
      </w:r>
      <w:r w:rsidR="00C2631F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et </w:t>
      </w:r>
      <w:r w:rsidR="008B4DC0">
        <w:rPr>
          <w:rFonts w:asciiTheme="minorHAnsi" w:hAnsiTheme="minorHAnsi" w:cstheme="minorHAnsi"/>
          <w:b/>
          <w:sz w:val="22"/>
          <w:szCs w:val="22"/>
          <w:u w:val="single"/>
        </w:rPr>
        <w:t xml:space="preserve">à la </w:t>
      </w:r>
      <w:r w:rsidR="00C2631F" w:rsidRPr="00F94661">
        <w:rPr>
          <w:rFonts w:asciiTheme="minorHAnsi" w:hAnsiTheme="minorHAnsi" w:cstheme="minorHAnsi"/>
          <w:b/>
          <w:sz w:val="22"/>
          <w:szCs w:val="22"/>
          <w:u w:val="single"/>
        </w:rPr>
        <w:t>livraison</w:t>
      </w:r>
      <w:r w:rsidR="009E47EC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AF0095" w:rsidRPr="00F94661">
        <w:rPr>
          <w:rFonts w:asciiTheme="minorHAnsi" w:hAnsiTheme="minorHAnsi" w:cstheme="minorHAnsi"/>
          <w:b/>
          <w:sz w:val="22"/>
          <w:szCs w:val="22"/>
          <w:u w:val="single"/>
        </w:rPr>
        <w:t>(</w:t>
      </w:r>
      <w:r w:rsidR="00C2631F" w:rsidRPr="00F94661">
        <w:rPr>
          <w:rFonts w:asciiTheme="minorHAnsi" w:hAnsiTheme="minorHAnsi" w:cstheme="minorHAnsi"/>
          <w:b/>
          <w:sz w:val="22"/>
          <w:szCs w:val="22"/>
          <w:u w:val="single"/>
        </w:rPr>
        <w:t>1</w:t>
      </w:r>
      <w:r w:rsidR="00CC105E" w:rsidRPr="00F94661">
        <w:rPr>
          <w:rFonts w:asciiTheme="minorHAnsi" w:hAnsiTheme="minorHAnsi" w:cstheme="minorHAnsi"/>
          <w:b/>
          <w:sz w:val="22"/>
          <w:szCs w:val="22"/>
          <w:u w:val="single"/>
        </w:rPr>
        <w:t>0</w:t>
      </w:r>
      <w:r w:rsidR="00AF0095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 %)</w:t>
      </w:r>
      <w:r w:rsidR="00AF0095" w:rsidRPr="00F9466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0D63767" w14:textId="77777777" w:rsidR="00D55509" w:rsidRDefault="00D55509" w:rsidP="00AB59F1">
      <w:pPr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highlight w:val="yellow"/>
        </w:rPr>
      </w:pPr>
    </w:p>
    <w:p w14:paraId="3613FC40" w14:textId="017F165A" w:rsidR="00C2631F" w:rsidRDefault="008B4DC0" w:rsidP="00AB59F1">
      <w:pPr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22FF7">
        <w:rPr>
          <w:rFonts w:asciiTheme="minorHAnsi" w:hAnsiTheme="minorHAnsi" w:cstheme="minorHAnsi"/>
          <w:b/>
          <w:bCs/>
          <w:sz w:val="22"/>
          <w:szCs w:val="22"/>
        </w:rPr>
        <w:t>L</w:t>
      </w:r>
      <w:r w:rsidR="00C2631F" w:rsidRPr="00E22FF7">
        <w:rPr>
          <w:rFonts w:asciiTheme="minorHAnsi" w:hAnsiTheme="minorHAnsi" w:cstheme="minorHAnsi"/>
          <w:b/>
          <w:bCs/>
          <w:sz w:val="22"/>
          <w:szCs w:val="22"/>
        </w:rPr>
        <w:t xml:space="preserve">e </w:t>
      </w:r>
      <w:r w:rsidR="008255E2" w:rsidRPr="00E22FF7">
        <w:rPr>
          <w:rFonts w:asciiTheme="minorHAnsi" w:hAnsiTheme="minorHAnsi" w:cstheme="minorHAnsi"/>
          <w:b/>
          <w:bCs/>
          <w:sz w:val="22"/>
          <w:szCs w:val="22"/>
        </w:rPr>
        <w:t>soumissionnaire</w:t>
      </w:r>
      <w:r w:rsidR="00C2631F" w:rsidRPr="00E22FF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B59F1" w:rsidRPr="00E22FF7">
        <w:rPr>
          <w:rFonts w:asciiTheme="minorHAnsi" w:hAnsiTheme="minorHAnsi" w:cstheme="minorHAnsi"/>
          <w:b/>
          <w:bCs/>
          <w:sz w:val="22"/>
          <w:szCs w:val="22"/>
        </w:rPr>
        <w:t>décrit</w:t>
      </w:r>
      <w:r w:rsidR="00C2631F" w:rsidRPr="00E22FF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2631F"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>l</w:t>
      </w:r>
      <w:r w:rsidR="006A36A8"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>’organisation</w:t>
      </w:r>
      <w:r w:rsidR="00C2631F"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6A36A8"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>mise en place</w:t>
      </w:r>
      <w:r w:rsidR="00C2631F" w:rsidRPr="00E22FF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A36A8" w:rsidRPr="00E22FF7">
        <w:rPr>
          <w:rFonts w:asciiTheme="minorHAnsi" w:hAnsiTheme="minorHAnsi" w:cstheme="minorHAnsi"/>
          <w:b/>
          <w:bCs/>
          <w:sz w:val="22"/>
          <w:szCs w:val="22"/>
        </w:rPr>
        <w:t xml:space="preserve">pour assurer </w:t>
      </w:r>
      <w:r w:rsidRPr="00E22FF7">
        <w:rPr>
          <w:rFonts w:asciiTheme="minorHAnsi" w:hAnsiTheme="minorHAnsi" w:cstheme="minorHAnsi"/>
          <w:b/>
          <w:bCs/>
          <w:sz w:val="22"/>
          <w:szCs w:val="22"/>
        </w:rPr>
        <w:t xml:space="preserve">la </w:t>
      </w:r>
      <w:r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>collecte et la livraison</w:t>
      </w:r>
      <w:r w:rsidRPr="00E22FF7">
        <w:rPr>
          <w:rFonts w:asciiTheme="minorHAnsi" w:hAnsiTheme="minorHAnsi" w:cstheme="minorHAnsi"/>
          <w:b/>
          <w:bCs/>
          <w:sz w:val="22"/>
          <w:szCs w:val="22"/>
        </w:rPr>
        <w:t xml:space="preserve"> d</w:t>
      </w:r>
      <w:r w:rsidR="00E22FF7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Pr="00E22FF7">
        <w:rPr>
          <w:rFonts w:asciiTheme="minorHAnsi" w:hAnsiTheme="minorHAnsi" w:cstheme="minorHAnsi"/>
          <w:b/>
          <w:bCs/>
          <w:sz w:val="22"/>
          <w:szCs w:val="22"/>
        </w:rPr>
        <w:t xml:space="preserve"> linge ainsi </w:t>
      </w:r>
      <w:r w:rsidR="002E712B" w:rsidRPr="00E22FF7">
        <w:rPr>
          <w:rFonts w:asciiTheme="minorHAnsi" w:hAnsiTheme="minorHAnsi" w:cstheme="minorHAnsi"/>
          <w:b/>
          <w:bCs/>
          <w:sz w:val="22"/>
          <w:szCs w:val="22"/>
        </w:rPr>
        <w:t xml:space="preserve">que </w:t>
      </w:r>
      <w:r w:rsidR="002E712B"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>la</w:t>
      </w:r>
      <w:r w:rsidR="006A36A8"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traçabilité</w:t>
      </w:r>
      <w:r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et</w:t>
      </w:r>
      <w:r w:rsidR="00C2631F"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A7556D"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>le comptage</w:t>
      </w:r>
      <w:r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des articles</w:t>
      </w:r>
      <w:r w:rsid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>,</w:t>
      </w:r>
      <w:r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F839F8"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tant </w:t>
      </w:r>
      <w:r w:rsidR="006A36A8"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>au</w:t>
      </w:r>
      <w:r w:rsidR="00C2631F"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6A36A8"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>niveau humain</w:t>
      </w:r>
      <w:r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que</w:t>
      </w:r>
      <w:r w:rsidR="00C2631F"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6A36A8" w:rsidRPr="00E22FF7">
        <w:rPr>
          <w:rFonts w:asciiTheme="minorHAnsi" w:hAnsiTheme="minorHAnsi" w:cstheme="minorHAnsi"/>
          <w:b/>
          <w:bCs/>
          <w:sz w:val="22"/>
          <w:szCs w:val="22"/>
          <w:u w:val="single"/>
        </w:rPr>
        <w:t>matériel</w:t>
      </w:r>
      <w:r w:rsidR="00A7556D" w:rsidRPr="00AB59F1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C2631F" w:rsidRPr="00AB59F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579A428F" w14:textId="77777777" w:rsidR="002E712B" w:rsidRPr="00AB59F1" w:rsidRDefault="002E712B" w:rsidP="00AB59F1">
      <w:pPr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7C0FEF7" w14:textId="1FD60A63" w:rsidR="00840D49" w:rsidRDefault="00840D49">
      <w:pPr>
        <w:tabs>
          <w:tab w:val="clear" w:pos="2265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7159449D" w14:textId="77777777" w:rsidR="00C2631F" w:rsidRPr="00F94661" w:rsidRDefault="00C2631F" w:rsidP="00AB59F1">
      <w:pPr>
        <w:ind w:left="714" w:hanging="357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975D4C3" w14:textId="3980C4B1" w:rsidR="00AB59F1" w:rsidRPr="00F94661" w:rsidRDefault="00AB59F1" w:rsidP="00AB59F1">
      <w:pPr>
        <w:pStyle w:val="Paragraphedeliste"/>
        <w:ind w:left="70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94661">
        <w:rPr>
          <w:rFonts w:asciiTheme="minorHAnsi" w:hAnsiTheme="minorHAnsi" w:cstheme="minorHAnsi"/>
          <w:b/>
          <w:sz w:val="22"/>
          <w:szCs w:val="22"/>
        </w:rPr>
        <w:t xml:space="preserve">Réponse du </w:t>
      </w:r>
      <w:r w:rsidR="00DA2E2A"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F94661">
        <w:rPr>
          <w:rFonts w:asciiTheme="minorHAnsi" w:hAnsiTheme="minorHAnsi" w:cstheme="minorHAnsi"/>
          <w:b/>
          <w:sz w:val="22"/>
          <w:szCs w:val="22"/>
        </w:rPr>
        <w:t> :</w:t>
      </w:r>
    </w:p>
    <w:p w14:paraId="020209CC" w14:textId="77777777" w:rsidR="00BA7E82" w:rsidRPr="00F94661" w:rsidRDefault="00BA7E82" w:rsidP="00C2631F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Grilledutableau"/>
        <w:tblW w:w="15026" w:type="dxa"/>
        <w:tblInd w:w="108" w:type="dxa"/>
        <w:tblLook w:val="04A0" w:firstRow="1" w:lastRow="0" w:firstColumn="1" w:lastColumn="0" w:noHBand="0" w:noVBand="1"/>
      </w:tblPr>
      <w:tblGrid>
        <w:gridCol w:w="3006"/>
        <w:gridCol w:w="12020"/>
      </w:tblGrid>
      <w:tr w:rsidR="0096784E" w:rsidRPr="00F94661" w14:paraId="20F5C525" w14:textId="77777777" w:rsidTr="002E712B">
        <w:trPr>
          <w:trHeight w:val="3397"/>
        </w:trPr>
        <w:tc>
          <w:tcPr>
            <w:tcW w:w="3006" w:type="dxa"/>
          </w:tcPr>
          <w:p w14:paraId="46CC4EB4" w14:textId="77777777" w:rsidR="005E6A07" w:rsidRPr="00F94661" w:rsidRDefault="005E6A07" w:rsidP="00AB59F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F42842" w14:textId="199EF2A6" w:rsidR="0096784E" w:rsidRPr="00F94661" w:rsidRDefault="0096784E" w:rsidP="00AB59F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2FF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Organisation </w:t>
            </w:r>
            <w:r w:rsidR="00E22FF7" w:rsidRPr="00E22FF7">
              <w:rPr>
                <w:rFonts w:asciiTheme="minorHAnsi" w:hAnsiTheme="minorHAnsi" w:cstheme="minorHAnsi"/>
                <w:b/>
                <w:sz w:val="22"/>
                <w:szCs w:val="22"/>
              </w:rPr>
              <w:t>mise en place pour</w:t>
            </w:r>
            <w:r w:rsidRPr="00E22FF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E22FF7" w:rsidRPr="00E22FF7">
              <w:rPr>
                <w:rFonts w:asciiTheme="minorHAnsi" w:hAnsiTheme="minorHAnsi" w:cstheme="minorHAnsi"/>
                <w:b/>
                <w:sz w:val="22"/>
                <w:szCs w:val="22"/>
              </w:rPr>
              <w:t>la collecte</w:t>
            </w:r>
            <w:r w:rsidRPr="00E22FF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et la livraison du linge sur les sites de l’</w:t>
            </w:r>
            <w:r w:rsidR="00E22FF7" w:rsidRPr="00E22FF7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E22FF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dministration : </w:t>
            </w:r>
            <w:r w:rsidRPr="00E22FF7">
              <w:rPr>
                <w:rFonts w:asciiTheme="minorHAnsi" w:hAnsiTheme="minorHAnsi" w:cstheme="minorHAnsi"/>
                <w:sz w:val="22"/>
                <w:szCs w:val="22"/>
              </w:rPr>
              <w:t xml:space="preserve">organisation et suivi des tournées, </w:t>
            </w:r>
            <w:r w:rsidR="000328A7" w:rsidRPr="00E22FF7">
              <w:rPr>
                <w:rFonts w:asciiTheme="minorHAnsi" w:hAnsiTheme="minorHAnsi" w:cstheme="minorHAnsi"/>
                <w:sz w:val="22"/>
                <w:szCs w:val="22"/>
              </w:rPr>
              <w:t>matériel employé, support</w:t>
            </w:r>
            <w:r w:rsidR="009721CC" w:rsidRPr="00E22FF7">
              <w:rPr>
                <w:rFonts w:asciiTheme="minorHAnsi" w:hAnsiTheme="minorHAnsi" w:cstheme="minorHAnsi"/>
                <w:sz w:val="22"/>
                <w:szCs w:val="22"/>
              </w:rPr>
              <w:t>s de transport</w:t>
            </w:r>
            <w:r w:rsidR="000328A7" w:rsidRPr="00E22FF7">
              <w:rPr>
                <w:rFonts w:asciiTheme="minorHAnsi" w:hAnsiTheme="minorHAnsi" w:cstheme="minorHAnsi"/>
                <w:sz w:val="22"/>
                <w:szCs w:val="22"/>
              </w:rPr>
              <w:t xml:space="preserve"> (sacs, emballages chariots…)</w:t>
            </w:r>
            <w:r w:rsidR="0019545D">
              <w:rPr>
                <w:rFonts w:asciiTheme="minorHAnsi" w:hAnsiTheme="minorHAnsi" w:cstheme="minorHAnsi"/>
                <w:sz w:val="22"/>
                <w:szCs w:val="22"/>
              </w:rPr>
              <w:t>, respect des délais notamment en cas de demande urgente de l’administration</w:t>
            </w:r>
            <w:r w:rsidR="000B39D0">
              <w:rPr>
                <w:rFonts w:asciiTheme="minorHAnsi" w:hAnsiTheme="minorHAnsi" w:cstheme="minorHAnsi"/>
                <w:sz w:val="22"/>
                <w:szCs w:val="22"/>
              </w:rPr>
              <w:t>, gestion des demandes ponctuelles (article 4.1.5)</w:t>
            </w:r>
          </w:p>
          <w:p w14:paraId="7FB92FC8" w14:textId="77777777" w:rsidR="0096784E" w:rsidRPr="00F94661" w:rsidRDefault="0096784E" w:rsidP="00AB59F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6B1A9E" w14:textId="77777777" w:rsidR="0096784E" w:rsidRPr="00F94661" w:rsidRDefault="0096784E" w:rsidP="00AB59F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020" w:type="dxa"/>
          </w:tcPr>
          <w:p w14:paraId="6DE90F1D" w14:textId="77777777" w:rsidR="00D031E0" w:rsidRPr="00F94661" w:rsidRDefault="00D031E0" w:rsidP="004722A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7E82" w:rsidRPr="00F94661" w14:paraId="5BECF08A" w14:textId="77777777" w:rsidTr="002E712B">
        <w:trPr>
          <w:trHeight w:val="3397"/>
        </w:trPr>
        <w:tc>
          <w:tcPr>
            <w:tcW w:w="3006" w:type="dxa"/>
          </w:tcPr>
          <w:p w14:paraId="381AF6CE" w14:textId="77777777" w:rsidR="00BA7E82" w:rsidRPr="00F94661" w:rsidRDefault="00BA7E82" w:rsidP="00AB59F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7D029038" w14:textId="77777777" w:rsidR="008B4DC0" w:rsidRPr="00E22FF7" w:rsidRDefault="008B4DC0" w:rsidP="00AB59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CE17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Traçabilité des articles</w:t>
            </w:r>
            <w:r w:rsidRPr="00E22FF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:</w:t>
            </w:r>
          </w:p>
          <w:p w14:paraId="7D7B1672" w14:textId="51D06782" w:rsidR="00BA7E82" w:rsidRPr="00CE1767" w:rsidRDefault="00BA7E82" w:rsidP="00AB59F1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CE176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Moyens mis en place par le </w:t>
            </w:r>
            <w:r w:rsidR="00DA2E2A" w:rsidRPr="00CE176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soumissionnaire</w:t>
            </w:r>
            <w:r w:rsidRPr="00CE176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à l’arrivée et au départ du linge</w:t>
            </w:r>
            <w:r w:rsidR="00E22FF7" w:rsidRPr="00CE176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,</w:t>
            </w:r>
            <w:r w:rsidR="009721CC" w:rsidRPr="00CE176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721CC" w:rsidRPr="00CE1767">
              <w:rPr>
                <w:rFonts w:asciiTheme="minorHAnsi" w:hAnsiTheme="minorHAnsi" w:cstheme="minorHAnsi"/>
                <w:bCs/>
                <w:sz w:val="22"/>
                <w:szCs w:val="22"/>
              </w:rPr>
              <w:t>notamment le moyen de comptage permettant de fiabiliser les quantités</w:t>
            </w:r>
          </w:p>
          <w:p w14:paraId="76191CE8" w14:textId="77777777" w:rsidR="00F96F8F" w:rsidRPr="00F94661" w:rsidRDefault="00F96F8F" w:rsidP="00AB59F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3600C451" w14:textId="77777777" w:rsidR="00F96F8F" w:rsidRPr="00F94661" w:rsidRDefault="00F96F8F" w:rsidP="00AB59F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020" w:type="dxa"/>
          </w:tcPr>
          <w:p w14:paraId="56783097" w14:textId="77777777" w:rsidR="00BA7E82" w:rsidRPr="00F94661" w:rsidRDefault="00BA7E82" w:rsidP="00BA7E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8F4A113" w14:textId="3FBF3477" w:rsidR="004A6C0D" w:rsidRDefault="004A6C0D" w:rsidP="00E81F93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254C7EB1" w14:textId="77777777" w:rsidR="004A6C0D" w:rsidRDefault="004A6C0D">
      <w:pPr>
        <w:tabs>
          <w:tab w:val="clear" w:pos="2265"/>
        </w:tabs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br w:type="page"/>
      </w:r>
    </w:p>
    <w:p w14:paraId="39D872F7" w14:textId="77777777" w:rsidR="005E3704" w:rsidRDefault="005E3704" w:rsidP="00E81F93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69F137BE" w14:textId="25F35EBF" w:rsidR="005E3704" w:rsidRPr="00E81F93" w:rsidRDefault="005E3704" w:rsidP="005E3704">
      <w:pPr>
        <w:pStyle w:val="Paragraphedeliste"/>
        <w:numPr>
          <w:ilvl w:val="0"/>
          <w:numId w:val="13"/>
        </w:num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Organisation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de l’équipe administrative</w:t>
      </w:r>
      <w:r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 (</w:t>
      </w:r>
      <w:r w:rsidR="000B39D0">
        <w:rPr>
          <w:rFonts w:asciiTheme="minorHAnsi" w:hAnsiTheme="minorHAnsi" w:cstheme="minorHAnsi"/>
          <w:b/>
          <w:sz w:val="22"/>
          <w:szCs w:val="22"/>
          <w:u w:val="single"/>
        </w:rPr>
        <w:t>10</w:t>
      </w:r>
      <w:r w:rsidRPr="00F94661">
        <w:rPr>
          <w:rFonts w:asciiTheme="minorHAnsi" w:hAnsiTheme="minorHAnsi" w:cstheme="minorHAnsi"/>
          <w:b/>
          <w:sz w:val="22"/>
          <w:szCs w:val="22"/>
          <w:u w:val="single"/>
        </w:rPr>
        <w:t>%)</w:t>
      </w:r>
      <w:r w:rsidRPr="00E81F93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14:paraId="67CACB96" w14:textId="77777777" w:rsidR="005E3704" w:rsidRPr="00E81F93" w:rsidRDefault="005E3704" w:rsidP="00E81F93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53F388D3" w14:textId="2E64CD62" w:rsidR="005E3704" w:rsidRDefault="00BA317E" w:rsidP="00BA317E">
      <w:pPr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Le soumissionnaire décrit l’organisation de l’</w:t>
      </w:r>
      <w:r w:rsidRPr="00BA317E">
        <w:rPr>
          <w:rFonts w:asciiTheme="minorHAnsi" w:hAnsiTheme="minorHAnsi" w:cstheme="minorHAnsi"/>
          <w:b/>
          <w:sz w:val="22"/>
          <w:szCs w:val="22"/>
          <w:u w:val="single"/>
        </w:rPr>
        <w:t>équipe dédiée à la gestion administrative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du marché</w:t>
      </w:r>
      <w:r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B13F4C">
        <w:rPr>
          <w:rFonts w:asciiTheme="minorHAnsi" w:hAnsiTheme="minorHAnsi" w:cstheme="minorHAnsi"/>
          <w:b/>
          <w:bCs/>
          <w:sz w:val="22"/>
          <w:szCs w:val="22"/>
        </w:rPr>
        <w:t>: suivi commercial</w:t>
      </w:r>
      <w:r w:rsidR="00B13F4C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B13F4C">
        <w:rPr>
          <w:rFonts w:asciiTheme="minorHAnsi" w:hAnsiTheme="minorHAnsi" w:cstheme="minorHAnsi"/>
          <w:b/>
          <w:bCs/>
          <w:sz w:val="22"/>
          <w:szCs w:val="22"/>
        </w:rPr>
        <w:t xml:space="preserve">technique, </w:t>
      </w:r>
      <w:r w:rsidR="004A6C0D" w:rsidRPr="00B13F4C">
        <w:rPr>
          <w:rFonts w:asciiTheme="minorHAnsi" w:hAnsiTheme="minorHAnsi" w:cstheme="minorHAnsi"/>
          <w:b/>
          <w:bCs/>
          <w:sz w:val="22"/>
          <w:szCs w:val="22"/>
        </w:rPr>
        <w:t xml:space="preserve">devis et </w:t>
      </w:r>
      <w:r w:rsidRPr="00B13F4C">
        <w:rPr>
          <w:rFonts w:asciiTheme="minorHAnsi" w:hAnsiTheme="minorHAnsi" w:cstheme="minorHAnsi"/>
          <w:b/>
          <w:bCs/>
          <w:sz w:val="22"/>
          <w:szCs w:val="22"/>
        </w:rPr>
        <w:t xml:space="preserve">facturation, </w:t>
      </w:r>
      <w:r w:rsidR="000B39D0">
        <w:rPr>
          <w:rFonts w:asciiTheme="minorHAnsi" w:hAnsiTheme="minorHAnsi" w:cstheme="minorHAnsi"/>
          <w:b/>
          <w:bCs/>
          <w:sz w:val="22"/>
          <w:szCs w:val="22"/>
        </w:rPr>
        <w:t xml:space="preserve">litiges et </w:t>
      </w:r>
      <w:r w:rsidR="004A6C0D" w:rsidRPr="00B13F4C">
        <w:rPr>
          <w:rFonts w:asciiTheme="minorHAnsi" w:hAnsiTheme="minorHAnsi" w:cstheme="minorHAnsi"/>
          <w:b/>
          <w:bCs/>
          <w:sz w:val="22"/>
          <w:szCs w:val="22"/>
        </w:rPr>
        <w:t>bilans</w:t>
      </w:r>
      <w:r w:rsidRPr="00B13F4C">
        <w:rPr>
          <w:rFonts w:asciiTheme="minorHAnsi" w:hAnsiTheme="minorHAnsi" w:cstheme="minorHAnsi"/>
          <w:b/>
          <w:bCs/>
          <w:sz w:val="22"/>
          <w:szCs w:val="22"/>
        </w:rPr>
        <w:t>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A317E">
        <w:rPr>
          <w:rFonts w:asciiTheme="minorHAnsi" w:hAnsiTheme="minorHAnsi" w:cstheme="minorHAnsi"/>
          <w:b/>
          <w:bCs/>
          <w:sz w:val="22"/>
          <w:szCs w:val="22"/>
        </w:rPr>
        <w:t>Il précise le nom et les fonctions de l’interlocuteur dédié et du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A317E">
        <w:rPr>
          <w:rFonts w:asciiTheme="minorHAnsi" w:hAnsiTheme="minorHAnsi" w:cstheme="minorHAnsi"/>
          <w:b/>
          <w:bCs/>
          <w:sz w:val="22"/>
          <w:szCs w:val="22"/>
        </w:rPr>
        <w:t>suppléant.</w:t>
      </w:r>
    </w:p>
    <w:p w14:paraId="591C026D" w14:textId="77777777" w:rsidR="004A6C0D" w:rsidRDefault="004A6C0D" w:rsidP="00BA317E">
      <w:pPr>
        <w:ind w:left="70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2E37F22" w14:textId="77777777" w:rsidR="004A6C0D" w:rsidRPr="00F94661" w:rsidRDefault="004A6C0D" w:rsidP="004A6C0D">
      <w:pPr>
        <w:pStyle w:val="Paragraphedeliste"/>
        <w:ind w:left="70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94661">
        <w:rPr>
          <w:rFonts w:asciiTheme="minorHAnsi" w:hAnsiTheme="minorHAnsi" w:cstheme="minorHAnsi"/>
          <w:b/>
          <w:sz w:val="22"/>
          <w:szCs w:val="22"/>
        </w:rPr>
        <w:t xml:space="preserve">Réponse du </w:t>
      </w:r>
      <w:r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F94661">
        <w:rPr>
          <w:rFonts w:asciiTheme="minorHAnsi" w:hAnsiTheme="minorHAnsi" w:cstheme="minorHAnsi"/>
          <w:b/>
          <w:sz w:val="22"/>
          <w:szCs w:val="22"/>
        </w:rPr>
        <w:t> :</w:t>
      </w:r>
    </w:p>
    <w:p w14:paraId="6FDDD4AE" w14:textId="77777777" w:rsidR="004A6C0D" w:rsidRPr="00F94661" w:rsidRDefault="004A6C0D" w:rsidP="00BA317E">
      <w:pPr>
        <w:ind w:left="709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Grilledutableau"/>
        <w:tblW w:w="15026" w:type="dxa"/>
        <w:tblInd w:w="108" w:type="dxa"/>
        <w:tblLook w:val="04A0" w:firstRow="1" w:lastRow="0" w:firstColumn="1" w:lastColumn="0" w:noHBand="0" w:noVBand="1"/>
      </w:tblPr>
      <w:tblGrid>
        <w:gridCol w:w="3000"/>
        <w:gridCol w:w="12026"/>
      </w:tblGrid>
      <w:tr w:rsidR="005E3704" w:rsidRPr="00F94661" w14:paraId="67A7399F" w14:textId="77777777" w:rsidTr="000C0342">
        <w:trPr>
          <w:trHeight w:val="5767"/>
        </w:trPr>
        <w:tc>
          <w:tcPr>
            <w:tcW w:w="3000" w:type="dxa"/>
            <w:vAlign w:val="center"/>
          </w:tcPr>
          <w:p w14:paraId="40D4FA31" w14:textId="77777777" w:rsidR="005E3704" w:rsidRPr="00F94661" w:rsidRDefault="005E3704" w:rsidP="000C0342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458F0716" w14:textId="77777777" w:rsidR="005E3704" w:rsidRPr="00F94661" w:rsidRDefault="005E3704" w:rsidP="000C0342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1B0FB64E" w14:textId="77777777" w:rsidR="005E3704" w:rsidRPr="00F94661" w:rsidRDefault="005E3704" w:rsidP="000C0342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4E4FEAC6" w14:textId="77777777" w:rsidR="00B70DC6" w:rsidRDefault="005E3704" w:rsidP="000C0342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F94661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Organisation dédiée au suivi du marché : </w:t>
            </w:r>
          </w:p>
          <w:p w14:paraId="44D1839C" w14:textId="50A941DA" w:rsidR="005E3704" w:rsidRDefault="005E3704" w:rsidP="000C0342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13F4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Suivi commercial, technique,</w:t>
            </w:r>
            <w:r w:rsidR="00B13F4C" w:rsidRPr="00B13F4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4A6C0D" w:rsidRPr="00B13F4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devis et facturation</w:t>
            </w:r>
            <w:r w:rsidR="00B13F4C" w:rsidRPr="00B13F4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bilans</w:t>
            </w:r>
            <w:r w:rsidR="000B39D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litiges</w:t>
            </w:r>
            <w:r w:rsidR="004014A9" w:rsidRPr="00B13F4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622F431F" w14:textId="77777777" w:rsidR="004A6C0D" w:rsidRDefault="004A6C0D" w:rsidP="000C0342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4FCEBA28" w14:textId="63EA30FC" w:rsidR="004014A9" w:rsidRPr="00F94661" w:rsidRDefault="004014A9" w:rsidP="000C0342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Nom et fonctions de </w:t>
            </w:r>
            <w:r w:rsidRPr="004A6C0D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l’interlocuteur dédié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et de son suppléant.</w:t>
            </w:r>
          </w:p>
          <w:p w14:paraId="34B2D722" w14:textId="77777777" w:rsidR="005E3704" w:rsidRPr="00F94661" w:rsidRDefault="005E3704" w:rsidP="000C0342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4BF3F690" w14:textId="77777777" w:rsidR="005E3704" w:rsidRPr="00F94661" w:rsidRDefault="005E3704" w:rsidP="000C0342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6946C987" w14:textId="77777777" w:rsidR="005E3704" w:rsidRPr="00F94661" w:rsidRDefault="005E3704" w:rsidP="000C0342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5BAE2A5D" w14:textId="77777777" w:rsidR="005E3704" w:rsidRPr="00F94661" w:rsidRDefault="005E3704" w:rsidP="000C034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026" w:type="dxa"/>
          </w:tcPr>
          <w:p w14:paraId="439C2852" w14:textId="77777777" w:rsidR="005E3704" w:rsidRPr="00F94661" w:rsidRDefault="005E3704" w:rsidP="000C034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C3B944" w14:textId="77777777" w:rsidR="005E3704" w:rsidRPr="00F94661" w:rsidRDefault="005E3704" w:rsidP="000C034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55A7363" w14:textId="756215BB" w:rsidR="004A6C0D" w:rsidRDefault="004A6C0D" w:rsidP="005E3704">
      <w:pPr>
        <w:pStyle w:val="Paragraphedeliste"/>
        <w:ind w:left="72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EE8AD34" w14:textId="77777777" w:rsidR="004A6C0D" w:rsidRDefault="004A6C0D">
      <w:pPr>
        <w:tabs>
          <w:tab w:val="clear" w:pos="2265"/>
        </w:tabs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br w:type="page"/>
      </w:r>
    </w:p>
    <w:p w14:paraId="04ACD488" w14:textId="77777777" w:rsidR="005E3704" w:rsidRPr="00F94661" w:rsidRDefault="005E3704" w:rsidP="005E3704">
      <w:pPr>
        <w:pStyle w:val="Paragraphedeliste"/>
        <w:ind w:left="72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680E08F" w14:textId="77777777" w:rsidR="009E47EC" w:rsidRPr="005E3704" w:rsidRDefault="009E47EC" w:rsidP="005E3704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54491F7F" w14:textId="77777777" w:rsidR="00523D5F" w:rsidRPr="00F94661" w:rsidRDefault="00523D5F" w:rsidP="00D03A22">
      <w:pPr>
        <w:pStyle w:val="Paragraphedeliste"/>
        <w:ind w:left="72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12386D" w14:textId="2185E18D" w:rsidR="00523D5F" w:rsidRPr="00361E5F" w:rsidRDefault="00523D5F" w:rsidP="00523D5F">
      <w:pP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  <w:r w:rsidRPr="00361E5F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Critère </w:t>
      </w:r>
      <w:r w:rsidR="00361E5F" w:rsidRPr="00361E5F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3</w:t>
      </w:r>
      <w:r w:rsidRPr="00361E5F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 : </w:t>
      </w:r>
      <w:r w:rsidR="004A6C0D" w:rsidRPr="004A6C0D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Dispositions environnementales et sociales </w:t>
      </w:r>
      <w:r w:rsidRPr="00361E5F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(1</w:t>
      </w:r>
      <w:r w:rsid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5</w:t>
      </w:r>
      <w:r w:rsidR="008C3733" w:rsidRPr="00361E5F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%</w:t>
      </w:r>
      <w:r w:rsidRPr="00361E5F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) </w:t>
      </w:r>
    </w:p>
    <w:p w14:paraId="140B81AC" w14:textId="77777777" w:rsidR="00523D5F" w:rsidRPr="00F94661" w:rsidRDefault="00523D5F" w:rsidP="00523D5F">
      <w:pPr>
        <w:ind w:left="70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B6877A7" w14:textId="1ADDCEAD" w:rsidR="00C3751E" w:rsidRPr="00C3751E" w:rsidRDefault="00523D5F" w:rsidP="00C3751E">
      <w:pPr>
        <w:pStyle w:val="Paragraphedeliste"/>
        <w:numPr>
          <w:ilvl w:val="0"/>
          <w:numId w:val="27"/>
        </w:numPr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  <w:r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Sous-critère </w:t>
      </w:r>
      <w:r w:rsidR="00C3751E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3.</w:t>
      </w:r>
      <w:r w:rsidR="004014A9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1</w:t>
      </w:r>
      <w:r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 : </w:t>
      </w:r>
      <w:r w:rsidR="00C3751E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Performance environnementale (10</w:t>
      </w:r>
      <w:r w:rsidR="00B13F4C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</w:t>
      </w:r>
      <w:r w:rsidR="00C3751E"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%)</w:t>
      </w:r>
    </w:p>
    <w:p w14:paraId="57590113" w14:textId="77777777" w:rsidR="00C3751E" w:rsidRPr="00C3751E" w:rsidRDefault="00C3751E" w:rsidP="00C3751E">
      <w:pPr>
        <w:ind w:left="36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87A4F52" w14:textId="357EB9DC" w:rsidR="00523D5F" w:rsidRPr="00F94661" w:rsidRDefault="004A5386" w:rsidP="00361E5F">
      <w:pPr>
        <w:pStyle w:val="Paragraphedeliste"/>
        <w:numPr>
          <w:ilvl w:val="0"/>
          <w:numId w:val="26"/>
        </w:num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D1848">
        <w:rPr>
          <w:rFonts w:asciiTheme="minorHAnsi" w:hAnsiTheme="minorHAnsi" w:cstheme="minorHAnsi"/>
          <w:b/>
          <w:sz w:val="22"/>
          <w:szCs w:val="22"/>
          <w:u w:val="single"/>
        </w:rPr>
        <w:t>Qualité écologique</w:t>
      </w:r>
      <w:r w:rsidR="00B43E47" w:rsidRPr="00AD1848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B43E47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du parc de véhicules utilisés pour les retraits/livraisons du linge </w:t>
      </w:r>
      <w:r w:rsidR="00523D5F" w:rsidRPr="00F94661">
        <w:rPr>
          <w:rFonts w:asciiTheme="minorHAnsi" w:hAnsiTheme="minorHAnsi" w:cstheme="minorHAnsi"/>
          <w:b/>
          <w:sz w:val="22"/>
          <w:szCs w:val="22"/>
          <w:u w:val="single"/>
        </w:rPr>
        <w:t>(</w:t>
      </w:r>
      <w:r w:rsidR="00C3751E">
        <w:rPr>
          <w:rFonts w:asciiTheme="minorHAnsi" w:hAnsiTheme="minorHAnsi" w:cstheme="minorHAnsi"/>
          <w:b/>
          <w:sz w:val="22"/>
          <w:szCs w:val="22"/>
          <w:u w:val="single"/>
        </w:rPr>
        <w:t>5</w:t>
      </w:r>
      <w:r w:rsidR="00523D5F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 %)</w:t>
      </w:r>
    </w:p>
    <w:p w14:paraId="2741BA3B" w14:textId="77777777" w:rsidR="00523D5F" w:rsidRPr="00F94661" w:rsidRDefault="00523D5F" w:rsidP="00523D5F">
      <w:pPr>
        <w:ind w:left="70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D6DD977" w14:textId="006C7FE1" w:rsidR="004014A9" w:rsidRPr="00F94661" w:rsidRDefault="004014A9" w:rsidP="0026314A">
      <w:pPr>
        <w:ind w:left="70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94661">
        <w:rPr>
          <w:rFonts w:asciiTheme="minorHAnsi" w:hAnsiTheme="minorHAnsi" w:cstheme="minorHAnsi"/>
          <w:b/>
          <w:sz w:val="22"/>
          <w:szCs w:val="22"/>
        </w:rPr>
        <w:t xml:space="preserve">Le </w:t>
      </w:r>
      <w:r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 décrit le parc de véhicules qu’il utilise pour effectuer les différentes tournées prévues au marché</w:t>
      </w:r>
      <w:r>
        <w:rPr>
          <w:rFonts w:asciiTheme="minorHAnsi" w:hAnsiTheme="minorHAnsi" w:cstheme="minorHAnsi"/>
          <w:b/>
          <w:sz w:val="22"/>
          <w:szCs w:val="22"/>
        </w:rPr>
        <w:t xml:space="preserve"> et précise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 la part des véhicules</w:t>
      </w:r>
      <w:r w:rsidR="0026314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hybrides ou électriques spécifiquement dédiés, ainsi que </w:t>
      </w:r>
      <w:r>
        <w:rPr>
          <w:rFonts w:asciiTheme="minorHAnsi" w:hAnsiTheme="minorHAnsi" w:cstheme="minorHAnsi"/>
          <w:b/>
          <w:sz w:val="22"/>
          <w:szCs w:val="22"/>
        </w:rPr>
        <w:t>l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es actions et méthodes employées pour diminuer la consommation de carburant des véhicules. </w:t>
      </w:r>
    </w:p>
    <w:p w14:paraId="3C9A7B02" w14:textId="77777777" w:rsidR="004014A9" w:rsidRDefault="004014A9" w:rsidP="006412B5">
      <w:pPr>
        <w:rPr>
          <w:rFonts w:asciiTheme="minorHAnsi" w:hAnsiTheme="minorHAnsi" w:cstheme="minorHAnsi"/>
          <w:b/>
          <w:sz w:val="22"/>
          <w:szCs w:val="22"/>
        </w:rPr>
      </w:pPr>
    </w:p>
    <w:p w14:paraId="1F92412D" w14:textId="15D8E373" w:rsidR="00523D5F" w:rsidRPr="00F94661" w:rsidRDefault="00523D5F" w:rsidP="00523D5F">
      <w:pPr>
        <w:ind w:left="709"/>
        <w:rPr>
          <w:rFonts w:asciiTheme="minorHAnsi" w:hAnsiTheme="minorHAnsi" w:cstheme="minorHAnsi"/>
          <w:b/>
          <w:sz w:val="22"/>
          <w:szCs w:val="22"/>
        </w:rPr>
      </w:pPr>
      <w:r w:rsidRPr="00F94661">
        <w:rPr>
          <w:rFonts w:asciiTheme="minorHAnsi" w:hAnsiTheme="minorHAnsi" w:cstheme="minorHAnsi"/>
          <w:b/>
          <w:sz w:val="22"/>
          <w:szCs w:val="22"/>
        </w:rPr>
        <w:t xml:space="preserve">Réponse du </w:t>
      </w:r>
      <w:r w:rsidR="00DA2E2A"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 : </w:t>
      </w:r>
    </w:p>
    <w:p w14:paraId="48DB29B9" w14:textId="77777777" w:rsidR="00523D5F" w:rsidRPr="00F94661" w:rsidRDefault="00523D5F" w:rsidP="00523D5F">
      <w:pPr>
        <w:ind w:left="709"/>
        <w:rPr>
          <w:rFonts w:asciiTheme="minorHAnsi" w:hAnsiTheme="minorHAnsi" w:cstheme="minorHAnsi"/>
          <w:b/>
          <w:sz w:val="22"/>
          <w:szCs w:val="22"/>
        </w:rPr>
      </w:pPr>
    </w:p>
    <w:p w14:paraId="21F6D684" w14:textId="77777777" w:rsidR="00523D5F" w:rsidRPr="00F94661" w:rsidRDefault="00523D5F" w:rsidP="00523D5F">
      <w:pPr>
        <w:ind w:left="70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Style w:val="Grilledutableau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5387"/>
        <w:gridCol w:w="6662"/>
      </w:tblGrid>
      <w:tr w:rsidR="004D1B32" w:rsidRPr="00F94661" w14:paraId="72F2608B" w14:textId="77777777" w:rsidTr="00297D15">
        <w:trPr>
          <w:gridBefore w:val="1"/>
          <w:wBefore w:w="2977" w:type="dxa"/>
          <w:trHeight w:val="789"/>
        </w:trPr>
        <w:tc>
          <w:tcPr>
            <w:tcW w:w="5387" w:type="dxa"/>
            <w:shd w:val="clear" w:color="auto" w:fill="F2F2F2" w:themeFill="background1" w:themeFillShade="F2"/>
          </w:tcPr>
          <w:p w14:paraId="1590536F" w14:textId="77777777" w:rsidR="00523D5F" w:rsidRPr="00F94661" w:rsidRDefault="00523D5F" w:rsidP="00A42CD5">
            <w:pPr>
              <w:tabs>
                <w:tab w:val="clear" w:pos="226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CDD75C1" w14:textId="77777777" w:rsidR="00523D5F" w:rsidRPr="00F94661" w:rsidRDefault="00523D5F" w:rsidP="00A42CD5">
            <w:pPr>
              <w:tabs>
                <w:tab w:val="clear" w:pos="226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>Marques, modèles, motorisation et date de première immatriculation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36FB624D" w14:textId="77777777" w:rsidR="00523D5F" w:rsidRPr="00F94661" w:rsidRDefault="00523D5F" w:rsidP="00A42CD5">
            <w:pPr>
              <w:tabs>
                <w:tab w:val="clear" w:pos="2265"/>
                <w:tab w:val="left" w:pos="468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  <w:p w14:paraId="64F7011B" w14:textId="77777777" w:rsidR="00523D5F" w:rsidRPr="00F94661" w:rsidRDefault="00523D5F" w:rsidP="00A42CD5">
            <w:pPr>
              <w:tabs>
                <w:tab w:val="clear" w:pos="2265"/>
                <w:tab w:val="left" w:pos="468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>Norme européenne d’émission (EURO)</w:t>
            </w:r>
          </w:p>
        </w:tc>
      </w:tr>
      <w:tr w:rsidR="004D1B32" w:rsidRPr="00F94661" w14:paraId="6BA39857" w14:textId="77777777" w:rsidTr="00C6526D">
        <w:trPr>
          <w:trHeight w:val="2825"/>
        </w:trPr>
        <w:tc>
          <w:tcPr>
            <w:tcW w:w="2977" w:type="dxa"/>
            <w:vAlign w:val="center"/>
          </w:tcPr>
          <w:p w14:paraId="576E9860" w14:textId="728BEC6C" w:rsidR="00523D5F" w:rsidRPr="00F94661" w:rsidRDefault="00523D5F" w:rsidP="002D10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Véhicules utilisés </w:t>
            </w:r>
            <w:r w:rsidRPr="00CE1767">
              <w:rPr>
                <w:rFonts w:asciiTheme="minorHAnsi" w:hAnsiTheme="minorHAnsi" w:cstheme="minorHAnsi"/>
                <w:bCs/>
                <w:sz w:val="22"/>
                <w:szCs w:val="22"/>
              </w:rPr>
              <w:t>pour les retraits et livraisons</w:t>
            </w:r>
            <w:r w:rsidR="006412B5" w:rsidRPr="00CE176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du linge</w:t>
            </w:r>
          </w:p>
        </w:tc>
        <w:tc>
          <w:tcPr>
            <w:tcW w:w="5387" w:type="dxa"/>
            <w:vAlign w:val="center"/>
          </w:tcPr>
          <w:p w14:paraId="48D879A9" w14:textId="77777777" w:rsidR="00523D5F" w:rsidRPr="00F94661" w:rsidRDefault="00523D5F" w:rsidP="00A42C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62" w:type="dxa"/>
            <w:vAlign w:val="center"/>
          </w:tcPr>
          <w:p w14:paraId="33C0199E" w14:textId="77777777" w:rsidR="00523D5F" w:rsidRPr="00F94661" w:rsidRDefault="00523D5F" w:rsidP="00A42C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1B32" w:rsidRPr="00F94661" w14:paraId="324A6BE3" w14:textId="77777777" w:rsidTr="00C6526D">
        <w:tblPrEx>
          <w:jc w:val="center"/>
          <w:tblInd w:w="0" w:type="dxa"/>
        </w:tblPrEx>
        <w:trPr>
          <w:trHeight w:val="2684"/>
          <w:jc w:val="center"/>
        </w:trPr>
        <w:tc>
          <w:tcPr>
            <w:tcW w:w="2977" w:type="dxa"/>
          </w:tcPr>
          <w:p w14:paraId="7E18288E" w14:textId="77777777" w:rsidR="00523D5F" w:rsidRPr="00F94661" w:rsidRDefault="00523D5F" w:rsidP="00A42C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D8BF9A" w14:textId="77777777" w:rsidR="00523D5F" w:rsidRPr="00F94661" w:rsidRDefault="00523D5F" w:rsidP="00A42C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3B6611" w14:textId="77777777" w:rsidR="00523D5F" w:rsidRPr="00F94661" w:rsidRDefault="00523D5F" w:rsidP="00A42C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C75C0A" w14:textId="0250C7A9" w:rsidR="00523D5F" w:rsidRPr="00CE1767" w:rsidRDefault="00523D5F" w:rsidP="002D10F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>Actions et méthodes utilisées pour diminuer la consommation de carburant</w:t>
            </w:r>
            <w:r w:rsidR="00CE17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  <w:r w:rsidR="00CE1767" w:rsidRPr="00CE1767">
              <w:rPr>
                <w:rFonts w:asciiTheme="minorHAnsi" w:hAnsiTheme="minorHAnsi" w:cstheme="minorHAnsi"/>
                <w:bCs/>
                <w:sz w:val="22"/>
                <w:szCs w:val="22"/>
              </w:rPr>
              <w:t>écoconduite</w:t>
            </w:r>
            <w:r w:rsidRPr="00CE1767">
              <w:rPr>
                <w:rFonts w:asciiTheme="minorHAnsi" w:hAnsiTheme="minorHAnsi" w:cstheme="minorHAnsi"/>
                <w:bCs/>
                <w:sz w:val="22"/>
                <w:szCs w:val="22"/>
              </w:rPr>
              <w:t>, circuit des livreurs, mutualisation des tournées</w:t>
            </w:r>
            <w:r w:rsidR="005C13DA" w:rsidRPr="00CE1767">
              <w:rPr>
                <w:rFonts w:asciiTheme="minorHAnsi" w:hAnsiTheme="minorHAnsi" w:cstheme="minorHAnsi"/>
                <w:bCs/>
                <w:sz w:val="22"/>
                <w:szCs w:val="22"/>
              </w:rPr>
              <w:t>…</w:t>
            </w:r>
            <w:r w:rsidRPr="00CE1767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 w:rsidR="005C13DA" w:rsidRPr="00CE1767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1922B883" w14:textId="77777777" w:rsidR="00523D5F" w:rsidRPr="00CE1767" w:rsidRDefault="00523D5F" w:rsidP="00A42CD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40D3B00" w14:textId="77777777" w:rsidR="00523D5F" w:rsidRPr="00F94661" w:rsidRDefault="00523D5F" w:rsidP="00A42CD5">
            <w:pPr>
              <w:ind w:left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49" w:type="dxa"/>
            <w:gridSpan w:val="2"/>
          </w:tcPr>
          <w:p w14:paraId="6A9D5ECA" w14:textId="77777777" w:rsidR="00523D5F" w:rsidRPr="00F94661" w:rsidRDefault="00523D5F" w:rsidP="00A42C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172C63" w14:textId="77777777" w:rsidR="00177742" w:rsidRPr="00F94661" w:rsidRDefault="00177742" w:rsidP="005D0B7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90EBAB6" w14:textId="77777777" w:rsidR="00177742" w:rsidRPr="00F94661" w:rsidRDefault="00177742" w:rsidP="005D0B7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51DD5C5" w14:textId="4DD1770E" w:rsidR="00177742" w:rsidRPr="00F94661" w:rsidRDefault="00996BCE" w:rsidP="00B13F4C">
      <w:pPr>
        <w:pStyle w:val="Paragraphedeliste"/>
        <w:numPr>
          <w:ilvl w:val="0"/>
          <w:numId w:val="26"/>
        </w:num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D1848">
        <w:rPr>
          <w:rFonts w:asciiTheme="minorHAnsi" w:hAnsiTheme="minorHAnsi" w:cstheme="minorHAnsi"/>
          <w:b/>
          <w:sz w:val="22"/>
          <w:szCs w:val="22"/>
          <w:u w:val="single"/>
        </w:rPr>
        <w:t>Qualité écologique du</w:t>
      </w:r>
      <w:r w:rsidR="00B43E47" w:rsidRPr="00AD1848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B43E47" w:rsidRPr="00F94661">
        <w:rPr>
          <w:rFonts w:asciiTheme="minorHAnsi" w:hAnsiTheme="minorHAnsi" w:cstheme="minorHAnsi"/>
          <w:b/>
          <w:sz w:val="22"/>
          <w:szCs w:val="22"/>
          <w:u w:val="single"/>
        </w:rPr>
        <w:t xml:space="preserve">parc de machines utilisées pour le nettoyage et le séchage du linge </w:t>
      </w:r>
      <w:r w:rsidR="00177742" w:rsidRPr="00F94661">
        <w:rPr>
          <w:rFonts w:asciiTheme="minorHAnsi" w:hAnsiTheme="minorHAnsi" w:cstheme="minorHAnsi"/>
          <w:b/>
          <w:sz w:val="22"/>
          <w:szCs w:val="22"/>
          <w:u w:val="single"/>
        </w:rPr>
        <w:t>(5 %)</w:t>
      </w:r>
    </w:p>
    <w:p w14:paraId="149ED7DC" w14:textId="77777777" w:rsidR="00177742" w:rsidRPr="00F94661" w:rsidRDefault="00177742" w:rsidP="00177742">
      <w:pPr>
        <w:ind w:left="70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9E4D19" w14:textId="7BDE9BBB" w:rsidR="00177742" w:rsidRDefault="00177742" w:rsidP="00672CB6">
      <w:pPr>
        <w:ind w:left="70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94661">
        <w:rPr>
          <w:rFonts w:asciiTheme="minorHAnsi" w:hAnsiTheme="minorHAnsi" w:cstheme="minorHAnsi"/>
          <w:b/>
          <w:sz w:val="22"/>
          <w:szCs w:val="22"/>
        </w:rPr>
        <w:t xml:space="preserve">Le </w:t>
      </w:r>
      <w:r w:rsidR="00DA2E2A"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 décrit le parc de</w:t>
      </w:r>
      <w:r w:rsidR="00CE77D6" w:rsidRPr="00F94661">
        <w:rPr>
          <w:rFonts w:asciiTheme="minorHAnsi" w:hAnsiTheme="minorHAnsi" w:cstheme="minorHAnsi"/>
          <w:b/>
          <w:sz w:val="22"/>
          <w:szCs w:val="22"/>
        </w:rPr>
        <w:t xml:space="preserve"> machines utilisées pour le nettoyage et le séchage </w:t>
      </w:r>
      <w:r w:rsidR="00B13F4C">
        <w:rPr>
          <w:rFonts w:asciiTheme="minorHAnsi" w:hAnsiTheme="minorHAnsi" w:cstheme="minorHAnsi"/>
          <w:b/>
          <w:sz w:val="22"/>
          <w:szCs w:val="22"/>
        </w:rPr>
        <w:t>du</w:t>
      </w:r>
      <w:r w:rsidR="00CE77D6" w:rsidRPr="00F94661">
        <w:rPr>
          <w:rFonts w:asciiTheme="minorHAnsi" w:hAnsiTheme="minorHAnsi" w:cstheme="minorHAnsi"/>
          <w:b/>
          <w:sz w:val="22"/>
          <w:szCs w:val="22"/>
        </w:rPr>
        <w:t xml:space="preserve"> linge</w:t>
      </w:r>
      <w:r w:rsidR="006412B5">
        <w:rPr>
          <w:rFonts w:asciiTheme="minorHAnsi" w:hAnsiTheme="minorHAnsi" w:cstheme="minorHAnsi"/>
          <w:b/>
          <w:sz w:val="22"/>
          <w:szCs w:val="22"/>
        </w:rPr>
        <w:t>. Il</w:t>
      </w:r>
      <w:r w:rsidR="00CE77D6" w:rsidRPr="00F946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E0D9B">
        <w:rPr>
          <w:rFonts w:asciiTheme="minorHAnsi" w:hAnsiTheme="minorHAnsi" w:cstheme="minorHAnsi"/>
          <w:b/>
          <w:sz w:val="22"/>
          <w:szCs w:val="22"/>
        </w:rPr>
        <w:t>précise</w:t>
      </w:r>
      <w:r w:rsidR="00CE77D6" w:rsidRPr="00F946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412B5">
        <w:rPr>
          <w:rFonts w:asciiTheme="minorHAnsi" w:hAnsiTheme="minorHAnsi" w:cstheme="minorHAnsi"/>
          <w:b/>
          <w:sz w:val="22"/>
          <w:szCs w:val="22"/>
        </w:rPr>
        <w:t>les actions mises en œuvre pour permettre une réduction de la consommation en eau et électricité</w:t>
      </w:r>
      <w:r w:rsidR="00CE77D6" w:rsidRPr="00F946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86CBE" w:rsidRPr="00F94661">
        <w:rPr>
          <w:rFonts w:asciiTheme="minorHAnsi" w:hAnsiTheme="minorHAnsi" w:cstheme="minorHAnsi"/>
          <w:b/>
          <w:sz w:val="22"/>
          <w:szCs w:val="22"/>
        </w:rPr>
        <w:t>de celles-ci</w:t>
      </w:r>
      <w:r w:rsidR="00CE77D6" w:rsidRPr="00F94661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6412B5">
        <w:rPr>
          <w:rFonts w:asciiTheme="minorHAnsi" w:hAnsiTheme="minorHAnsi" w:cstheme="minorHAnsi"/>
          <w:b/>
          <w:sz w:val="22"/>
          <w:szCs w:val="22"/>
        </w:rPr>
        <w:t>Il</w:t>
      </w:r>
      <w:r w:rsidR="00CE77D6" w:rsidRPr="00F946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412B5">
        <w:rPr>
          <w:rFonts w:asciiTheme="minorHAnsi" w:hAnsiTheme="minorHAnsi" w:cstheme="minorHAnsi"/>
          <w:b/>
          <w:sz w:val="22"/>
          <w:szCs w:val="22"/>
        </w:rPr>
        <w:t>indique également</w:t>
      </w:r>
      <w:r w:rsidR="00CE77D6" w:rsidRPr="00F94661">
        <w:rPr>
          <w:rFonts w:asciiTheme="minorHAnsi" w:hAnsiTheme="minorHAnsi" w:cstheme="minorHAnsi"/>
          <w:b/>
          <w:sz w:val="22"/>
          <w:szCs w:val="22"/>
        </w:rPr>
        <w:t xml:space="preserve"> s’il possède une certification</w:t>
      </w:r>
      <w:r w:rsidR="005B2BDC" w:rsidRPr="00F94661">
        <w:rPr>
          <w:rFonts w:asciiTheme="minorHAnsi" w:hAnsiTheme="minorHAnsi" w:cstheme="minorHAnsi"/>
          <w:b/>
          <w:sz w:val="22"/>
          <w:szCs w:val="22"/>
        </w:rPr>
        <w:t>, un label</w:t>
      </w:r>
      <w:r w:rsidR="00CE77D6" w:rsidRPr="00F94661">
        <w:rPr>
          <w:rFonts w:asciiTheme="minorHAnsi" w:hAnsiTheme="minorHAnsi" w:cstheme="minorHAnsi"/>
          <w:b/>
          <w:sz w:val="22"/>
          <w:szCs w:val="22"/>
        </w:rPr>
        <w:t xml:space="preserve"> ou équivalent dans la gestion des fluides (eau/électricité)</w:t>
      </w:r>
      <w:r w:rsidR="00B13F4C">
        <w:rPr>
          <w:rFonts w:asciiTheme="minorHAnsi" w:hAnsiTheme="minorHAnsi" w:cstheme="minorHAnsi"/>
          <w:b/>
          <w:sz w:val="22"/>
          <w:szCs w:val="22"/>
        </w:rPr>
        <w:t>.</w:t>
      </w:r>
      <w:r w:rsidR="005B2BDC" w:rsidRPr="00F9466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3BA247A" w14:textId="77777777" w:rsidR="004014A9" w:rsidRDefault="004014A9" w:rsidP="00297D1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4C073A1" w14:textId="2D062542" w:rsidR="004014A9" w:rsidRPr="00F94661" w:rsidRDefault="004014A9" w:rsidP="00297D15">
      <w:pPr>
        <w:ind w:left="709"/>
        <w:rPr>
          <w:rFonts w:asciiTheme="minorHAnsi" w:hAnsiTheme="minorHAnsi" w:cstheme="minorHAnsi"/>
          <w:b/>
          <w:sz w:val="22"/>
          <w:szCs w:val="22"/>
        </w:rPr>
      </w:pPr>
      <w:r w:rsidRPr="00F94661">
        <w:rPr>
          <w:rFonts w:asciiTheme="minorHAnsi" w:hAnsiTheme="minorHAnsi" w:cstheme="minorHAnsi"/>
          <w:b/>
          <w:sz w:val="22"/>
          <w:szCs w:val="22"/>
        </w:rPr>
        <w:t xml:space="preserve">Réponse du </w:t>
      </w:r>
      <w:r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F94661">
        <w:rPr>
          <w:rFonts w:asciiTheme="minorHAnsi" w:hAnsiTheme="minorHAnsi" w:cstheme="minorHAnsi"/>
          <w:b/>
          <w:sz w:val="22"/>
          <w:szCs w:val="22"/>
        </w:rPr>
        <w:t xml:space="preserve"> : </w:t>
      </w:r>
    </w:p>
    <w:p w14:paraId="71008E19" w14:textId="77777777" w:rsidR="00177742" w:rsidRPr="00F94661" w:rsidRDefault="00177742" w:rsidP="00177742">
      <w:pPr>
        <w:ind w:left="70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D584301" w14:textId="77777777" w:rsidR="00177742" w:rsidRPr="00F94661" w:rsidRDefault="00177742" w:rsidP="00177742">
      <w:pPr>
        <w:ind w:left="709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Style w:val="Grilledutableau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83"/>
        <w:gridCol w:w="12185"/>
      </w:tblGrid>
      <w:tr w:rsidR="004D1B32" w:rsidRPr="00F94661" w14:paraId="69186B90" w14:textId="77777777" w:rsidTr="00297D15">
        <w:trPr>
          <w:gridBefore w:val="1"/>
          <w:wBefore w:w="2983" w:type="dxa"/>
          <w:trHeight w:val="783"/>
        </w:trPr>
        <w:tc>
          <w:tcPr>
            <w:tcW w:w="12185" w:type="dxa"/>
            <w:shd w:val="clear" w:color="auto" w:fill="F2F2F2" w:themeFill="background1" w:themeFillShade="F2"/>
          </w:tcPr>
          <w:p w14:paraId="7E0F42D1" w14:textId="77777777" w:rsidR="00CE77D6" w:rsidRPr="00F94661" w:rsidRDefault="00CE77D6" w:rsidP="00A42CD5">
            <w:pPr>
              <w:tabs>
                <w:tab w:val="clear" w:pos="226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835ABE" w14:textId="1F472C58" w:rsidR="00CE77D6" w:rsidRPr="00F94661" w:rsidRDefault="00CE77D6" w:rsidP="00A42CD5">
            <w:pPr>
              <w:tabs>
                <w:tab w:val="clear" w:pos="226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="00A86CBE"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odèles </w:t>
            </w:r>
            <w:r w:rsidR="0071502C"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>et d</w:t>
            </w: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>ate de mise en service</w:t>
            </w:r>
          </w:p>
          <w:p w14:paraId="0C3CE698" w14:textId="77777777" w:rsidR="00CE77D6" w:rsidRPr="00F94661" w:rsidRDefault="00CE77D6" w:rsidP="00A42CD5">
            <w:pPr>
              <w:tabs>
                <w:tab w:val="clear" w:pos="2265"/>
                <w:tab w:val="left" w:pos="468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  <w:p w14:paraId="17671835" w14:textId="77777777" w:rsidR="00CE77D6" w:rsidRPr="00F94661" w:rsidRDefault="00CE77D6" w:rsidP="00CE77D6">
            <w:pPr>
              <w:tabs>
                <w:tab w:val="clear" w:pos="2265"/>
                <w:tab w:val="left" w:pos="468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D1B32" w:rsidRPr="00F94661" w14:paraId="2B402B67" w14:textId="77777777" w:rsidTr="005B2BDC">
        <w:trPr>
          <w:trHeight w:val="2805"/>
        </w:trPr>
        <w:tc>
          <w:tcPr>
            <w:tcW w:w="2983" w:type="dxa"/>
            <w:vAlign w:val="center"/>
          </w:tcPr>
          <w:p w14:paraId="5B66AB89" w14:textId="77777777" w:rsidR="00CE77D6" w:rsidRDefault="00CE77D6" w:rsidP="00A42CD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4661">
              <w:rPr>
                <w:rFonts w:asciiTheme="minorHAnsi" w:hAnsiTheme="minorHAnsi" w:cstheme="minorHAnsi"/>
                <w:b/>
                <w:sz w:val="22"/>
                <w:szCs w:val="22"/>
              </w:rPr>
              <w:t>Parc des machines utilisées</w:t>
            </w:r>
          </w:p>
          <w:p w14:paraId="68E369FF" w14:textId="77777777" w:rsidR="00996BCE" w:rsidRPr="00F94661" w:rsidRDefault="00996BCE" w:rsidP="00AD184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85" w:type="dxa"/>
            <w:vAlign w:val="center"/>
          </w:tcPr>
          <w:p w14:paraId="7766510C" w14:textId="77777777" w:rsidR="00CE77D6" w:rsidRPr="00F94661" w:rsidRDefault="00CE77D6" w:rsidP="00A42C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1B32" w:rsidRPr="00F94661" w14:paraId="5E9A2A1E" w14:textId="77777777" w:rsidTr="005B2BDC">
        <w:tblPrEx>
          <w:jc w:val="center"/>
          <w:tblInd w:w="0" w:type="dxa"/>
        </w:tblPrEx>
        <w:trPr>
          <w:trHeight w:val="2665"/>
          <w:jc w:val="center"/>
        </w:trPr>
        <w:tc>
          <w:tcPr>
            <w:tcW w:w="2983" w:type="dxa"/>
          </w:tcPr>
          <w:p w14:paraId="7A4C78DE" w14:textId="77777777" w:rsidR="00177742" w:rsidRPr="00F94661" w:rsidRDefault="00177742" w:rsidP="00A42C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D9F81E" w14:textId="4F413D93" w:rsidR="00B13F4C" w:rsidRPr="000D2623" w:rsidRDefault="006412B5" w:rsidP="00AD184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Action</w:t>
            </w:r>
            <w:r w:rsidR="000D2623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0D2623">
              <w:rPr>
                <w:rFonts w:asciiTheme="minorHAnsi" w:hAnsiTheme="minorHAnsi" w:cstheme="minorHAnsi"/>
                <w:bCs/>
                <w:sz w:val="22"/>
                <w:szCs w:val="22"/>
              </w:rPr>
              <w:t>permettant de réduire la c</w:t>
            </w:r>
            <w:r w:rsidR="005B2BDC" w:rsidRPr="000D2623">
              <w:rPr>
                <w:rFonts w:asciiTheme="minorHAnsi" w:hAnsiTheme="minorHAnsi" w:cstheme="minorHAnsi"/>
                <w:bCs/>
                <w:sz w:val="22"/>
                <w:szCs w:val="22"/>
              </w:rPr>
              <w:t>onsommation en eau et électricité</w:t>
            </w:r>
            <w:r w:rsidR="00A86CBE" w:rsidRPr="000D262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des machines dédiées au nettoyage et s</w:t>
            </w:r>
            <w:r w:rsidR="007E0D9B" w:rsidRPr="000D2623">
              <w:rPr>
                <w:rFonts w:asciiTheme="minorHAnsi" w:hAnsiTheme="minorHAnsi" w:cstheme="minorHAnsi"/>
                <w:bCs/>
                <w:sz w:val="22"/>
                <w:szCs w:val="22"/>
              </w:rPr>
              <w:t>é</w:t>
            </w:r>
            <w:r w:rsidR="00A86CBE" w:rsidRPr="000D2623">
              <w:rPr>
                <w:rFonts w:asciiTheme="minorHAnsi" w:hAnsiTheme="minorHAnsi" w:cstheme="minorHAnsi"/>
                <w:bCs/>
                <w:sz w:val="22"/>
                <w:szCs w:val="22"/>
              </w:rPr>
              <w:t>chage</w:t>
            </w:r>
            <w:r w:rsidR="00B13F4C" w:rsidRPr="000D2623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7D1A7C93" w14:textId="77777777" w:rsidR="00177742" w:rsidRDefault="00B13F4C" w:rsidP="00AD184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1848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  <w:r w:rsidR="005B2BDC" w:rsidRPr="00AD1848">
              <w:rPr>
                <w:rFonts w:asciiTheme="minorHAnsi" w:hAnsiTheme="minorHAnsi" w:cstheme="minorHAnsi"/>
                <w:bCs/>
                <w:sz w:val="22"/>
                <w:szCs w:val="22"/>
              </w:rPr>
              <w:t>émarche écologique favorisant un moindre impact sur l’environnement.</w:t>
            </w:r>
          </w:p>
          <w:p w14:paraId="64851C54" w14:textId="77777777" w:rsidR="00AD1848" w:rsidRPr="000D2623" w:rsidRDefault="00AD1848" w:rsidP="00AD184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1848">
              <w:rPr>
                <w:rFonts w:asciiTheme="minorHAnsi" w:hAnsiTheme="minorHAnsi" w:cstheme="minorHAnsi"/>
                <w:bCs/>
                <w:sz w:val="22"/>
                <w:szCs w:val="22"/>
              </w:rPr>
              <w:t>Certification/label ou équivalent.</w:t>
            </w:r>
          </w:p>
          <w:p w14:paraId="075BB6EB" w14:textId="77777777" w:rsidR="00AD1848" w:rsidRPr="000D2623" w:rsidRDefault="00AD1848" w:rsidP="00AD184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E284FED" w14:textId="5FD0278C" w:rsidR="00297D15" w:rsidRPr="00297D15" w:rsidRDefault="00297D15" w:rsidP="00297D1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185" w:type="dxa"/>
          </w:tcPr>
          <w:p w14:paraId="1B8F2C10" w14:textId="77777777" w:rsidR="00177742" w:rsidRPr="00F94661" w:rsidRDefault="00177742" w:rsidP="005B2BDC">
            <w:pPr>
              <w:ind w:right="-10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333E394" w14:textId="509E13DE" w:rsidR="00C3751E" w:rsidRDefault="00C3751E">
      <w:pPr>
        <w:tabs>
          <w:tab w:val="clear" w:pos="2265"/>
        </w:tabs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FFE1A67" w14:textId="77777777" w:rsidR="00177742" w:rsidRDefault="00177742" w:rsidP="005D0B7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6C3D82F" w14:textId="77777777" w:rsidR="00C3751E" w:rsidRDefault="00C3751E" w:rsidP="00C3751E">
      <w:pPr>
        <w:numPr>
          <w:ilvl w:val="0"/>
          <w:numId w:val="28"/>
        </w:numPr>
        <w:jc w:val="both"/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  <w:r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Sous-critère 3.2 : </w:t>
      </w:r>
      <w:r w:rsidRPr="00C3751E">
        <w:rPr>
          <w:rFonts w:asciiTheme="minorHAnsi" w:hAnsiTheme="minorHAnsi" w:cstheme="minorHAnsi"/>
          <w:b/>
          <w:bCs/>
          <w:color w:val="0070C0"/>
          <w:sz w:val="22"/>
          <w:szCs w:val="22"/>
          <w:u w:val="single"/>
        </w:rPr>
        <w:t>Dispositions sociales prises dans le cadre du présent accord-cadre</w:t>
      </w:r>
      <w:r w:rsidRPr="00C3751E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(5 %)</w:t>
      </w:r>
    </w:p>
    <w:p w14:paraId="26C2A1F6" w14:textId="77777777" w:rsidR="00C3751E" w:rsidRPr="00C3751E" w:rsidRDefault="00C3751E" w:rsidP="00C3751E">
      <w:pPr>
        <w:ind w:left="360"/>
        <w:jc w:val="both"/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</w:p>
    <w:p w14:paraId="4C30F559" w14:textId="36D4E12C" w:rsidR="00C3751E" w:rsidRPr="006412B5" w:rsidRDefault="00C3751E" w:rsidP="00C3751E">
      <w:pPr>
        <w:ind w:left="851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412B5">
        <w:rPr>
          <w:rFonts w:asciiTheme="minorHAnsi" w:hAnsiTheme="minorHAnsi" w:cstheme="minorHAnsi"/>
          <w:b/>
          <w:sz w:val="22"/>
          <w:szCs w:val="22"/>
          <w:u w:val="single"/>
        </w:rPr>
        <w:t>Nombre d’heures d’insertion/an</w:t>
      </w:r>
    </w:p>
    <w:p w14:paraId="0D412BA1" w14:textId="77777777" w:rsidR="00C3751E" w:rsidRDefault="00C3751E" w:rsidP="00C3751E"/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4248"/>
        <w:gridCol w:w="10915"/>
      </w:tblGrid>
      <w:tr w:rsidR="00C3751E" w14:paraId="2D2B73AA" w14:textId="77777777" w:rsidTr="00297D15">
        <w:tc>
          <w:tcPr>
            <w:tcW w:w="4248" w:type="dxa"/>
          </w:tcPr>
          <w:p w14:paraId="46BAD75C" w14:textId="77777777" w:rsidR="006412B5" w:rsidRDefault="006412B5" w:rsidP="00B5277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bookmarkStart w:id="0" w:name="_Hlk180400405"/>
          </w:p>
          <w:p w14:paraId="1833803B" w14:textId="5E498D33" w:rsidR="00C3751E" w:rsidRPr="006412B5" w:rsidRDefault="00C3751E" w:rsidP="00B5277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412B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Nombre d’heures d’insertion / an </w:t>
            </w:r>
          </w:p>
          <w:p w14:paraId="0ACB0884" w14:textId="77777777" w:rsidR="00C3751E" w:rsidRPr="006412B5" w:rsidRDefault="00C3751E" w:rsidP="00B5277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12B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La notation sera effectuée sur la base suivante : </w:t>
            </w:r>
            <w:bookmarkStart w:id="1" w:name="_Hlk184220506"/>
            <w:r w:rsidRPr="006412B5">
              <w:rPr>
                <w:rFonts w:asciiTheme="minorHAnsi" w:hAnsiTheme="minorHAnsi" w:cstheme="minorHAnsi"/>
                <w:b/>
                <w:sz w:val="22"/>
                <w:szCs w:val="22"/>
              </w:rPr>
              <w:t>Note = Offre étudiée/offre mieux-disante x 10</w:t>
            </w:r>
            <w:bookmarkEnd w:id="1"/>
          </w:p>
          <w:bookmarkEnd w:id="0"/>
          <w:p w14:paraId="2A126275" w14:textId="77777777" w:rsidR="00C3751E" w:rsidRPr="007D6975" w:rsidRDefault="00C3751E" w:rsidP="00B5277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</w:tcPr>
          <w:p w14:paraId="1E57E651" w14:textId="77777777" w:rsidR="00C3751E" w:rsidRDefault="00C3751E" w:rsidP="00B52778">
            <w:pPr>
              <w:rPr>
                <w:b/>
                <w:sz w:val="20"/>
                <w:szCs w:val="20"/>
                <w:u w:val="single"/>
              </w:rPr>
            </w:pPr>
          </w:p>
        </w:tc>
      </w:tr>
    </w:tbl>
    <w:p w14:paraId="554B7E16" w14:textId="77777777" w:rsidR="00C3751E" w:rsidRPr="00F94661" w:rsidRDefault="00C3751E" w:rsidP="005D0B7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sectPr w:rsidR="00C3751E" w:rsidRPr="00F94661" w:rsidSect="004C408A">
      <w:pgSz w:w="16838" w:h="11906" w:orient="landscape" w:code="9"/>
      <w:pgMar w:top="709" w:right="993" w:bottom="568" w:left="99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1FAF6" w14:textId="77777777" w:rsidR="0074345E" w:rsidRDefault="0074345E" w:rsidP="00883052">
      <w:r>
        <w:separator/>
      </w:r>
    </w:p>
  </w:endnote>
  <w:endnote w:type="continuationSeparator" w:id="0">
    <w:p w14:paraId="0AA20272" w14:textId="77777777" w:rsidR="0074345E" w:rsidRDefault="0074345E" w:rsidP="0088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9D474" w14:textId="77777777" w:rsidR="00AC5AAD" w:rsidRDefault="00063D8D" w:rsidP="00883052">
    <w:pPr>
      <w:pStyle w:val="Pieddepage"/>
      <w:rPr>
        <w:rStyle w:val="Numrodepage"/>
      </w:rPr>
    </w:pPr>
    <w:r>
      <w:rPr>
        <w:rStyle w:val="Numrodepage"/>
      </w:rPr>
      <w:fldChar w:fldCharType="begin"/>
    </w:r>
    <w:r w:rsidR="00AC5AAD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AC5AAD">
      <w:rPr>
        <w:rStyle w:val="Numrodepage"/>
        <w:noProof/>
      </w:rPr>
      <w:t>11</w:t>
    </w:r>
    <w:r>
      <w:rPr>
        <w:rStyle w:val="Numrodepage"/>
      </w:rPr>
      <w:fldChar w:fldCharType="end"/>
    </w:r>
  </w:p>
  <w:p w14:paraId="42B85410" w14:textId="77777777" w:rsidR="00AC5AAD" w:rsidRDefault="00AC5AAD" w:rsidP="0088305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57296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sdt>
        <w:sdtPr>
          <w:rPr>
            <w:rFonts w:ascii="Times New Roman" w:hAnsi="Times New Roman" w:cs="Times New Roman"/>
            <w:sz w:val="16"/>
            <w:szCs w:val="16"/>
          </w:rPr>
          <w:id w:val="1971779977"/>
          <w:docPartObj>
            <w:docPartGallery w:val="Page Numbers (Top of Page)"/>
            <w:docPartUnique/>
          </w:docPartObj>
        </w:sdtPr>
        <w:sdtEndPr/>
        <w:sdtContent>
          <w:p w14:paraId="54B6F2A5" w14:textId="77777777" w:rsidR="00AC5AAD" w:rsidRPr="005A7541" w:rsidRDefault="005A7541" w:rsidP="005A7541">
            <w:pPr>
              <w:pStyle w:val="Pieddepage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="00063D8D"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063D8D"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6A65BD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9</w:t>
            </w:r>
            <w:r w:rsidR="00063D8D"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 sur </w:t>
            </w:r>
            <w:r w:rsidR="00063D8D"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063D8D"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6A65BD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9</w:t>
            </w:r>
            <w:r w:rsidR="00063D8D"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193725442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1060521357"/>
          <w:docPartObj>
            <w:docPartGallery w:val="Page Numbers (Top of Page)"/>
            <w:docPartUnique/>
          </w:docPartObj>
        </w:sdtPr>
        <w:sdtEndPr/>
        <w:sdtContent>
          <w:p w14:paraId="2FBFFE82" w14:textId="77777777" w:rsidR="005A7541" w:rsidRPr="005A7541" w:rsidRDefault="005A7541" w:rsidP="005A7541">
            <w:pPr>
              <w:pStyle w:val="Pieddepage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="00063D8D"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063D8D"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6A65BD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063D8D"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 sur </w:t>
            </w:r>
            <w:r w:rsidR="00063D8D"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063D8D"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6A65BD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9</w:t>
            </w:r>
            <w:r w:rsidR="00063D8D"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9414E" w14:textId="77777777" w:rsidR="0074345E" w:rsidRDefault="0074345E" w:rsidP="00883052">
      <w:r>
        <w:separator/>
      </w:r>
    </w:p>
  </w:footnote>
  <w:footnote w:type="continuationSeparator" w:id="0">
    <w:p w14:paraId="2091C464" w14:textId="77777777" w:rsidR="0074345E" w:rsidRDefault="0074345E" w:rsidP="0088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1E1D8" w14:textId="77777777" w:rsidR="00AC5AAD" w:rsidRDefault="00063D8D" w:rsidP="00883052">
    <w:pPr>
      <w:pStyle w:val="En-tte"/>
      <w:rPr>
        <w:rStyle w:val="Numrodepage"/>
      </w:rPr>
    </w:pPr>
    <w:r>
      <w:rPr>
        <w:rStyle w:val="Numrodepage"/>
      </w:rPr>
      <w:fldChar w:fldCharType="begin"/>
    </w:r>
    <w:r w:rsidR="00AC5AAD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AC5AAD">
      <w:rPr>
        <w:rStyle w:val="Numrodepage"/>
        <w:noProof/>
      </w:rPr>
      <w:t>11</w:t>
    </w:r>
    <w:r>
      <w:rPr>
        <w:rStyle w:val="Numrodepage"/>
      </w:rPr>
      <w:fldChar w:fldCharType="end"/>
    </w:r>
  </w:p>
  <w:p w14:paraId="38020352" w14:textId="77777777" w:rsidR="00AC5AAD" w:rsidRDefault="00AC5AAD" w:rsidP="0088305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0407D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686C5C"/>
    <w:multiLevelType w:val="hybridMultilevel"/>
    <w:tmpl w:val="9F12EE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47088"/>
    <w:multiLevelType w:val="hybridMultilevel"/>
    <w:tmpl w:val="7F66F114"/>
    <w:lvl w:ilvl="0" w:tplc="CF7428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9A6E50">
      <w:numFmt w:val="none"/>
      <w:lvlText w:val=""/>
      <w:lvlJc w:val="left"/>
      <w:pPr>
        <w:tabs>
          <w:tab w:val="num" w:pos="360"/>
        </w:tabs>
      </w:pPr>
    </w:lvl>
    <w:lvl w:ilvl="2" w:tplc="8330419C">
      <w:numFmt w:val="none"/>
      <w:lvlText w:val=""/>
      <w:lvlJc w:val="left"/>
      <w:pPr>
        <w:tabs>
          <w:tab w:val="num" w:pos="360"/>
        </w:tabs>
      </w:pPr>
    </w:lvl>
    <w:lvl w:ilvl="3" w:tplc="6A3E3018">
      <w:numFmt w:val="none"/>
      <w:lvlText w:val=""/>
      <w:lvlJc w:val="left"/>
      <w:pPr>
        <w:tabs>
          <w:tab w:val="num" w:pos="360"/>
        </w:tabs>
      </w:pPr>
    </w:lvl>
    <w:lvl w:ilvl="4" w:tplc="87BE1E36">
      <w:numFmt w:val="none"/>
      <w:lvlText w:val=""/>
      <w:lvlJc w:val="left"/>
      <w:pPr>
        <w:tabs>
          <w:tab w:val="num" w:pos="360"/>
        </w:tabs>
      </w:pPr>
    </w:lvl>
    <w:lvl w:ilvl="5" w:tplc="673273F2">
      <w:numFmt w:val="none"/>
      <w:lvlText w:val=""/>
      <w:lvlJc w:val="left"/>
      <w:pPr>
        <w:tabs>
          <w:tab w:val="num" w:pos="360"/>
        </w:tabs>
      </w:pPr>
    </w:lvl>
    <w:lvl w:ilvl="6" w:tplc="70F257C4">
      <w:numFmt w:val="none"/>
      <w:lvlText w:val=""/>
      <w:lvlJc w:val="left"/>
      <w:pPr>
        <w:tabs>
          <w:tab w:val="num" w:pos="360"/>
        </w:tabs>
      </w:pPr>
    </w:lvl>
    <w:lvl w:ilvl="7" w:tplc="71B21CE4">
      <w:numFmt w:val="none"/>
      <w:lvlText w:val=""/>
      <w:lvlJc w:val="left"/>
      <w:pPr>
        <w:tabs>
          <w:tab w:val="num" w:pos="360"/>
        </w:tabs>
      </w:pPr>
    </w:lvl>
    <w:lvl w:ilvl="8" w:tplc="DAF0B64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C3A187E"/>
    <w:multiLevelType w:val="hybridMultilevel"/>
    <w:tmpl w:val="84FAD7F8"/>
    <w:lvl w:ilvl="0" w:tplc="040C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210320B2"/>
    <w:multiLevelType w:val="hybridMultilevel"/>
    <w:tmpl w:val="11ECD02A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0C5DBB"/>
    <w:multiLevelType w:val="hybridMultilevel"/>
    <w:tmpl w:val="37E847D2"/>
    <w:lvl w:ilvl="0" w:tplc="53E26452">
      <w:numFmt w:val="bullet"/>
      <w:lvlText w:val=""/>
      <w:lvlJc w:val="left"/>
      <w:pPr>
        <w:ind w:left="394" w:hanging="360"/>
      </w:pPr>
      <w:rPr>
        <w:rFonts w:ascii="Symbol" w:eastAsia="Times New Roman" w:hAnsi="Symbo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 w15:restartNumberingAfterBreak="0">
    <w:nsid w:val="25804BB9"/>
    <w:multiLevelType w:val="hybridMultilevel"/>
    <w:tmpl w:val="F4D4EA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18D1"/>
    <w:multiLevelType w:val="hybridMultilevel"/>
    <w:tmpl w:val="32404AEE"/>
    <w:lvl w:ilvl="0" w:tplc="8690C6A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06B52"/>
    <w:multiLevelType w:val="singleLevel"/>
    <w:tmpl w:val="E20C729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" w15:restartNumberingAfterBreak="0">
    <w:nsid w:val="32ED6E23"/>
    <w:multiLevelType w:val="multilevel"/>
    <w:tmpl w:val="67CA2C34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2">
      <w:start w:val="2"/>
      <w:numFmt w:val="decimal"/>
      <w:lvlText w:val="%3.%2.2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</w:abstractNum>
  <w:abstractNum w:abstractNumId="10" w15:restartNumberingAfterBreak="0">
    <w:nsid w:val="39A103A9"/>
    <w:multiLevelType w:val="singleLevel"/>
    <w:tmpl w:val="E20C729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1" w15:restartNumberingAfterBreak="0">
    <w:nsid w:val="3A6029C7"/>
    <w:multiLevelType w:val="singleLevel"/>
    <w:tmpl w:val="C660EE00"/>
    <w:lvl w:ilvl="0">
      <w:start w:val="1"/>
      <w:numFmt w:val="upperLetter"/>
      <w:pStyle w:val="Titre8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BD80EC0"/>
    <w:multiLevelType w:val="hybridMultilevel"/>
    <w:tmpl w:val="2AE27E7E"/>
    <w:lvl w:ilvl="0" w:tplc="1AAEC7C0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</w:lvl>
    <w:lvl w:ilvl="1" w:tplc="8CC60192">
      <w:numFmt w:val="none"/>
      <w:lvlText w:val=""/>
      <w:lvlJc w:val="left"/>
      <w:pPr>
        <w:tabs>
          <w:tab w:val="num" w:pos="360"/>
        </w:tabs>
      </w:pPr>
    </w:lvl>
    <w:lvl w:ilvl="2" w:tplc="825CA7DE">
      <w:start w:val="1"/>
      <w:numFmt w:val="none"/>
      <w:lvlText w:val="2.1.1"/>
      <w:lvlJc w:val="right"/>
      <w:pPr>
        <w:tabs>
          <w:tab w:val="num" w:pos="900"/>
        </w:tabs>
        <w:ind w:left="900" w:hanging="360"/>
      </w:pPr>
      <w:rPr>
        <w:rFonts w:hint="default"/>
      </w:rPr>
    </w:lvl>
    <w:lvl w:ilvl="3" w:tplc="8AF2C614">
      <w:numFmt w:val="none"/>
      <w:lvlText w:val=""/>
      <w:lvlJc w:val="left"/>
      <w:pPr>
        <w:tabs>
          <w:tab w:val="num" w:pos="360"/>
        </w:tabs>
      </w:pPr>
    </w:lvl>
    <w:lvl w:ilvl="4" w:tplc="6E1A7EB2">
      <w:numFmt w:val="none"/>
      <w:lvlText w:val=""/>
      <w:lvlJc w:val="left"/>
      <w:pPr>
        <w:tabs>
          <w:tab w:val="num" w:pos="360"/>
        </w:tabs>
      </w:pPr>
    </w:lvl>
    <w:lvl w:ilvl="5" w:tplc="01DA7628">
      <w:numFmt w:val="none"/>
      <w:lvlText w:val=""/>
      <w:lvlJc w:val="left"/>
      <w:pPr>
        <w:tabs>
          <w:tab w:val="num" w:pos="360"/>
        </w:tabs>
      </w:pPr>
    </w:lvl>
    <w:lvl w:ilvl="6" w:tplc="82601E5C">
      <w:numFmt w:val="none"/>
      <w:lvlText w:val=""/>
      <w:lvlJc w:val="left"/>
      <w:pPr>
        <w:tabs>
          <w:tab w:val="num" w:pos="360"/>
        </w:tabs>
      </w:pPr>
    </w:lvl>
    <w:lvl w:ilvl="7" w:tplc="0632EBC6">
      <w:numFmt w:val="none"/>
      <w:lvlText w:val=""/>
      <w:lvlJc w:val="left"/>
      <w:pPr>
        <w:tabs>
          <w:tab w:val="num" w:pos="360"/>
        </w:tabs>
      </w:pPr>
    </w:lvl>
    <w:lvl w:ilvl="8" w:tplc="CA14ED2C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43F147F3"/>
    <w:multiLevelType w:val="hybridMultilevel"/>
    <w:tmpl w:val="60540864"/>
    <w:lvl w:ilvl="0" w:tplc="22F67B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0E6D36"/>
    <w:multiLevelType w:val="hybridMultilevel"/>
    <w:tmpl w:val="0246AA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9D63FD"/>
    <w:multiLevelType w:val="hybridMultilevel"/>
    <w:tmpl w:val="D95AFF08"/>
    <w:lvl w:ilvl="0" w:tplc="9B42A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9A6E50">
      <w:numFmt w:val="none"/>
      <w:lvlText w:val=""/>
      <w:lvlJc w:val="left"/>
      <w:pPr>
        <w:tabs>
          <w:tab w:val="num" w:pos="360"/>
        </w:tabs>
      </w:pPr>
    </w:lvl>
    <w:lvl w:ilvl="2" w:tplc="8330419C">
      <w:numFmt w:val="none"/>
      <w:lvlText w:val=""/>
      <w:lvlJc w:val="left"/>
      <w:pPr>
        <w:tabs>
          <w:tab w:val="num" w:pos="360"/>
        </w:tabs>
      </w:pPr>
    </w:lvl>
    <w:lvl w:ilvl="3" w:tplc="6A3E3018">
      <w:numFmt w:val="none"/>
      <w:lvlText w:val=""/>
      <w:lvlJc w:val="left"/>
      <w:pPr>
        <w:tabs>
          <w:tab w:val="num" w:pos="360"/>
        </w:tabs>
      </w:pPr>
    </w:lvl>
    <w:lvl w:ilvl="4" w:tplc="87BE1E36">
      <w:numFmt w:val="none"/>
      <w:lvlText w:val=""/>
      <w:lvlJc w:val="left"/>
      <w:pPr>
        <w:tabs>
          <w:tab w:val="num" w:pos="360"/>
        </w:tabs>
      </w:pPr>
    </w:lvl>
    <w:lvl w:ilvl="5" w:tplc="673273F2">
      <w:numFmt w:val="none"/>
      <w:lvlText w:val=""/>
      <w:lvlJc w:val="left"/>
      <w:pPr>
        <w:tabs>
          <w:tab w:val="num" w:pos="360"/>
        </w:tabs>
      </w:pPr>
    </w:lvl>
    <w:lvl w:ilvl="6" w:tplc="70F257C4">
      <w:numFmt w:val="none"/>
      <w:lvlText w:val=""/>
      <w:lvlJc w:val="left"/>
      <w:pPr>
        <w:tabs>
          <w:tab w:val="num" w:pos="360"/>
        </w:tabs>
      </w:pPr>
    </w:lvl>
    <w:lvl w:ilvl="7" w:tplc="71B21CE4">
      <w:numFmt w:val="none"/>
      <w:lvlText w:val=""/>
      <w:lvlJc w:val="left"/>
      <w:pPr>
        <w:tabs>
          <w:tab w:val="num" w:pos="360"/>
        </w:tabs>
      </w:pPr>
    </w:lvl>
    <w:lvl w:ilvl="8" w:tplc="DAF0B64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D02788F"/>
    <w:multiLevelType w:val="hybridMultilevel"/>
    <w:tmpl w:val="A7362DC8"/>
    <w:lvl w:ilvl="0" w:tplc="E89676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B3B10"/>
    <w:multiLevelType w:val="singleLevel"/>
    <w:tmpl w:val="12B2AEF6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8" w15:restartNumberingAfterBreak="0">
    <w:nsid w:val="4DC842F5"/>
    <w:multiLevelType w:val="multilevel"/>
    <w:tmpl w:val="C3F05AE4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A246DB7"/>
    <w:multiLevelType w:val="hybridMultilevel"/>
    <w:tmpl w:val="B994FE10"/>
    <w:lvl w:ilvl="0" w:tplc="17069C1A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DD5765F"/>
    <w:multiLevelType w:val="hybridMultilevel"/>
    <w:tmpl w:val="8EAA7F54"/>
    <w:lvl w:ilvl="0" w:tplc="CBC85F6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8647CE"/>
    <w:multiLevelType w:val="hybridMultilevel"/>
    <w:tmpl w:val="1F509FE8"/>
    <w:lvl w:ilvl="0" w:tplc="04BE36B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b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343DE"/>
    <w:multiLevelType w:val="hybridMultilevel"/>
    <w:tmpl w:val="F6745CDE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1C7264D"/>
    <w:multiLevelType w:val="hybridMultilevel"/>
    <w:tmpl w:val="065088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D325B"/>
    <w:multiLevelType w:val="hybridMultilevel"/>
    <w:tmpl w:val="8ACC39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D11059"/>
    <w:multiLevelType w:val="hybridMultilevel"/>
    <w:tmpl w:val="AC9A1EAA"/>
    <w:lvl w:ilvl="0" w:tplc="8C66C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775F2"/>
    <w:multiLevelType w:val="multilevel"/>
    <w:tmpl w:val="2B5A671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174102236">
    <w:abstractNumId w:val="8"/>
  </w:num>
  <w:num w:numId="2" w16cid:durableId="858152">
    <w:abstractNumId w:val="11"/>
  </w:num>
  <w:num w:numId="3" w16cid:durableId="1063914141">
    <w:abstractNumId w:val="20"/>
  </w:num>
  <w:num w:numId="4" w16cid:durableId="21250223">
    <w:abstractNumId w:val="12"/>
  </w:num>
  <w:num w:numId="5" w16cid:durableId="1154836776">
    <w:abstractNumId w:val="18"/>
  </w:num>
  <w:num w:numId="6" w16cid:durableId="1117916859">
    <w:abstractNumId w:val="9"/>
  </w:num>
  <w:num w:numId="7" w16cid:durableId="1867015183">
    <w:abstractNumId w:val="26"/>
  </w:num>
  <w:num w:numId="8" w16cid:durableId="227301700">
    <w:abstractNumId w:val="2"/>
  </w:num>
  <w:num w:numId="9" w16cid:durableId="316226375">
    <w:abstractNumId w:val="17"/>
  </w:num>
  <w:num w:numId="10" w16cid:durableId="621881745">
    <w:abstractNumId w:val="10"/>
  </w:num>
  <w:num w:numId="11" w16cid:durableId="1730227622">
    <w:abstractNumId w:val="23"/>
  </w:num>
  <w:num w:numId="12" w16cid:durableId="2045595151">
    <w:abstractNumId w:val="15"/>
  </w:num>
  <w:num w:numId="13" w16cid:durableId="2123839284">
    <w:abstractNumId w:val="24"/>
  </w:num>
  <w:num w:numId="14" w16cid:durableId="528108394">
    <w:abstractNumId w:val="25"/>
  </w:num>
  <w:num w:numId="15" w16cid:durableId="1352681826">
    <w:abstractNumId w:val="21"/>
  </w:num>
  <w:num w:numId="16" w16cid:durableId="282276607">
    <w:abstractNumId w:val="7"/>
  </w:num>
  <w:num w:numId="17" w16cid:durableId="1784962426">
    <w:abstractNumId w:val="13"/>
  </w:num>
  <w:num w:numId="18" w16cid:durableId="137384950">
    <w:abstractNumId w:val="19"/>
  </w:num>
  <w:num w:numId="19" w16cid:durableId="997458691">
    <w:abstractNumId w:val="5"/>
  </w:num>
  <w:num w:numId="20" w16cid:durableId="2073307316">
    <w:abstractNumId w:val="3"/>
  </w:num>
  <w:num w:numId="21" w16cid:durableId="495918404">
    <w:abstractNumId w:val="22"/>
  </w:num>
  <w:num w:numId="22" w16cid:durableId="409543111">
    <w:abstractNumId w:val="0"/>
  </w:num>
  <w:num w:numId="23" w16cid:durableId="1456486420">
    <w:abstractNumId w:val="4"/>
  </w:num>
  <w:num w:numId="24" w16cid:durableId="738020676">
    <w:abstractNumId w:val="16"/>
  </w:num>
  <w:num w:numId="25" w16cid:durableId="801921620">
    <w:abstractNumId w:val="1"/>
  </w:num>
  <w:num w:numId="26" w16cid:durableId="1345978671">
    <w:abstractNumId w:val="6"/>
  </w:num>
  <w:num w:numId="27" w16cid:durableId="1929844997">
    <w:abstractNumId w:val="14"/>
  </w:num>
  <w:num w:numId="28" w16cid:durableId="849872138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38C"/>
    <w:rsid w:val="00000A15"/>
    <w:rsid w:val="000033FE"/>
    <w:rsid w:val="000066AE"/>
    <w:rsid w:val="00007D5E"/>
    <w:rsid w:val="00010835"/>
    <w:rsid w:val="00010C0E"/>
    <w:rsid w:val="000127B9"/>
    <w:rsid w:val="0001394A"/>
    <w:rsid w:val="00014019"/>
    <w:rsid w:val="00014153"/>
    <w:rsid w:val="00014559"/>
    <w:rsid w:val="0001746B"/>
    <w:rsid w:val="00021098"/>
    <w:rsid w:val="000271AF"/>
    <w:rsid w:val="0002730E"/>
    <w:rsid w:val="000328A7"/>
    <w:rsid w:val="000331B4"/>
    <w:rsid w:val="00033ED0"/>
    <w:rsid w:val="00034A61"/>
    <w:rsid w:val="00034CC8"/>
    <w:rsid w:val="000408D9"/>
    <w:rsid w:val="00042B0E"/>
    <w:rsid w:val="00044330"/>
    <w:rsid w:val="00047696"/>
    <w:rsid w:val="00052EBD"/>
    <w:rsid w:val="00056959"/>
    <w:rsid w:val="00061FF9"/>
    <w:rsid w:val="00062074"/>
    <w:rsid w:val="00063D8D"/>
    <w:rsid w:val="0006411C"/>
    <w:rsid w:val="000741DF"/>
    <w:rsid w:val="00076A67"/>
    <w:rsid w:val="00076C97"/>
    <w:rsid w:val="00077DF1"/>
    <w:rsid w:val="00083D65"/>
    <w:rsid w:val="00094E4E"/>
    <w:rsid w:val="000962C5"/>
    <w:rsid w:val="000963F4"/>
    <w:rsid w:val="000A5EE3"/>
    <w:rsid w:val="000B004A"/>
    <w:rsid w:val="000B199D"/>
    <w:rsid w:val="000B19BC"/>
    <w:rsid w:val="000B39D0"/>
    <w:rsid w:val="000C7357"/>
    <w:rsid w:val="000D1D77"/>
    <w:rsid w:val="000D2623"/>
    <w:rsid w:val="000D30E0"/>
    <w:rsid w:val="000D5CFD"/>
    <w:rsid w:val="000D621B"/>
    <w:rsid w:val="000D71D1"/>
    <w:rsid w:val="000E0D5A"/>
    <w:rsid w:val="000E4C71"/>
    <w:rsid w:val="000E507E"/>
    <w:rsid w:val="000E5D6A"/>
    <w:rsid w:val="000E6EF4"/>
    <w:rsid w:val="000E7D80"/>
    <w:rsid w:val="000F07AE"/>
    <w:rsid w:val="000F0FCD"/>
    <w:rsid w:val="000F1579"/>
    <w:rsid w:val="000F522F"/>
    <w:rsid w:val="00100053"/>
    <w:rsid w:val="001020E7"/>
    <w:rsid w:val="0010295C"/>
    <w:rsid w:val="00102B38"/>
    <w:rsid w:val="00102F7A"/>
    <w:rsid w:val="00105FD1"/>
    <w:rsid w:val="00106E55"/>
    <w:rsid w:val="00121DA9"/>
    <w:rsid w:val="00122B59"/>
    <w:rsid w:val="00122D6A"/>
    <w:rsid w:val="00124246"/>
    <w:rsid w:val="0012436A"/>
    <w:rsid w:val="00131284"/>
    <w:rsid w:val="00132843"/>
    <w:rsid w:val="001331CE"/>
    <w:rsid w:val="00133CFF"/>
    <w:rsid w:val="00136ADA"/>
    <w:rsid w:val="0013733F"/>
    <w:rsid w:val="00137627"/>
    <w:rsid w:val="001376CC"/>
    <w:rsid w:val="00140BF7"/>
    <w:rsid w:val="00141466"/>
    <w:rsid w:val="00141B80"/>
    <w:rsid w:val="00144772"/>
    <w:rsid w:val="00144D9E"/>
    <w:rsid w:val="001476C8"/>
    <w:rsid w:val="00151488"/>
    <w:rsid w:val="0015226F"/>
    <w:rsid w:val="0015455D"/>
    <w:rsid w:val="00155C61"/>
    <w:rsid w:val="00155F6F"/>
    <w:rsid w:val="00156C7D"/>
    <w:rsid w:val="00165460"/>
    <w:rsid w:val="0016580D"/>
    <w:rsid w:val="001677F9"/>
    <w:rsid w:val="00167C0A"/>
    <w:rsid w:val="00170C08"/>
    <w:rsid w:val="00170F2A"/>
    <w:rsid w:val="00172BF6"/>
    <w:rsid w:val="00173DE1"/>
    <w:rsid w:val="001749FA"/>
    <w:rsid w:val="00177742"/>
    <w:rsid w:val="00177AF3"/>
    <w:rsid w:val="00182F8D"/>
    <w:rsid w:val="00192D64"/>
    <w:rsid w:val="0019545D"/>
    <w:rsid w:val="0019546F"/>
    <w:rsid w:val="001A2531"/>
    <w:rsid w:val="001A2E9B"/>
    <w:rsid w:val="001A44CF"/>
    <w:rsid w:val="001A4670"/>
    <w:rsid w:val="001A7B0D"/>
    <w:rsid w:val="001B0495"/>
    <w:rsid w:val="001B6133"/>
    <w:rsid w:val="001B64E1"/>
    <w:rsid w:val="001B6959"/>
    <w:rsid w:val="001C1129"/>
    <w:rsid w:val="001C21F9"/>
    <w:rsid w:val="001C2601"/>
    <w:rsid w:val="001C39D8"/>
    <w:rsid w:val="001D086B"/>
    <w:rsid w:val="001D462E"/>
    <w:rsid w:val="001E0BAE"/>
    <w:rsid w:val="001E0FE1"/>
    <w:rsid w:val="001E1954"/>
    <w:rsid w:val="001E2193"/>
    <w:rsid w:val="001E237B"/>
    <w:rsid w:val="001E28FA"/>
    <w:rsid w:val="001E653F"/>
    <w:rsid w:val="001F18F7"/>
    <w:rsid w:val="001F3B66"/>
    <w:rsid w:val="001F4465"/>
    <w:rsid w:val="001F6D8A"/>
    <w:rsid w:val="002017BA"/>
    <w:rsid w:val="00202E9B"/>
    <w:rsid w:val="00203A4F"/>
    <w:rsid w:val="0020729B"/>
    <w:rsid w:val="002106E3"/>
    <w:rsid w:val="00211159"/>
    <w:rsid w:val="00212D49"/>
    <w:rsid w:val="00213F37"/>
    <w:rsid w:val="002144BE"/>
    <w:rsid w:val="0022098A"/>
    <w:rsid w:val="00221E2C"/>
    <w:rsid w:val="00222759"/>
    <w:rsid w:val="00224CEA"/>
    <w:rsid w:val="00226D06"/>
    <w:rsid w:val="0022779F"/>
    <w:rsid w:val="00234D60"/>
    <w:rsid w:val="00243BC3"/>
    <w:rsid w:val="00244665"/>
    <w:rsid w:val="00245779"/>
    <w:rsid w:val="00246F9F"/>
    <w:rsid w:val="0025048D"/>
    <w:rsid w:val="0025105C"/>
    <w:rsid w:val="0025537B"/>
    <w:rsid w:val="00255FA1"/>
    <w:rsid w:val="00257CEE"/>
    <w:rsid w:val="0026185C"/>
    <w:rsid w:val="0026314A"/>
    <w:rsid w:val="00263353"/>
    <w:rsid w:val="002636C7"/>
    <w:rsid w:val="00264E10"/>
    <w:rsid w:val="002725B0"/>
    <w:rsid w:val="00272A71"/>
    <w:rsid w:val="00273E89"/>
    <w:rsid w:val="0027454A"/>
    <w:rsid w:val="00275169"/>
    <w:rsid w:val="0027709B"/>
    <w:rsid w:val="002777AA"/>
    <w:rsid w:val="002809DE"/>
    <w:rsid w:val="00282949"/>
    <w:rsid w:val="00283E32"/>
    <w:rsid w:val="00283E3E"/>
    <w:rsid w:val="00287E4C"/>
    <w:rsid w:val="00291895"/>
    <w:rsid w:val="00291DD9"/>
    <w:rsid w:val="002959C4"/>
    <w:rsid w:val="00296E4D"/>
    <w:rsid w:val="00297D15"/>
    <w:rsid w:val="002A069A"/>
    <w:rsid w:val="002A2202"/>
    <w:rsid w:val="002A3D9F"/>
    <w:rsid w:val="002A5EED"/>
    <w:rsid w:val="002B1AB0"/>
    <w:rsid w:val="002B25B2"/>
    <w:rsid w:val="002B3EF4"/>
    <w:rsid w:val="002B57FF"/>
    <w:rsid w:val="002B5819"/>
    <w:rsid w:val="002B5F15"/>
    <w:rsid w:val="002B6EA1"/>
    <w:rsid w:val="002B7D9E"/>
    <w:rsid w:val="002C12FD"/>
    <w:rsid w:val="002C2592"/>
    <w:rsid w:val="002C2872"/>
    <w:rsid w:val="002C52B3"/>
    <w:rsid w:val="002C605B"/>
    <w:rsid w:val="002D10F2"/>
    <w:rsid w:val="002D4993"/>
    <w:rsid w:val="002E0658"/>
    <w:rsid w:val="002E0750"/>
    <w:rsid w:val="002E192B"/>
    <w:rsid w:val="002E3F69"/>
    <w:rsid w:val="002E4141"/>
    <w:rsid w:val="002E712B"/>
    <w:rsid w:val="002F0D39"/>
    <w:rsid w:val="002F3197"/>
    <w:rsid w:val="002F501F"/>
    <w:rsid w:val="002F5B8F"/>
    <w:rsid w:val="003020D0"/>
    <w:rsid w:val="0030558D"/>
    <w:rsid w:val="00305A64"/>
    <w:rsid w:val="00306FBE"/>
    <w:rsid w:val="00310AE9"/>
    <w:rsid w:val="00311360"/>
    <w:rsid w:val="0031146B"/>
    <w:rsid w:val="00313C1B"/>
    <w:rsid w:val="00314369"/>
    <w:rsid w:val="003143FD"/>
    <w:rsid w:val="00320632"/>
    <w:rsid w:val="003213C1"/>
    <w:rsid w:val="00321A1C"/>
    <w:rsid w:val="003222E4"/>
    <w:rsid w:val="00323CBF"/>
    <w:rsid w:val="00324375"/>
    <w:rsid w:val="00326ABF"/>
    <w:rsid w:val="00326E21"/>
    <w:rsid w:val="003313C1"/>
    <w:rsid w:val="00332EAF"/>
    <w:rsid w:val="00334461"/>
    <w:rsid w:val="00340277"/>
    <w:rsid w:val="00344A8E"/>
    <w:rsid w:val="00346DA2"/>
    <w:rsid w:val="003506D2"/>
    <w:rsid w:val="00353A9B"/>
    <w:rsid w:val="00361E5F"/>
    <w:rsid w:val="00363559"/>
    <w:rsid w:val="00363608"/>
    <w:rsid w:val="00365E9D"/>
    <w:rsid w:val="00366B5B"/>
    <w:rsid w:val="003678F0"/>
    <w:rsid w:val="00370AD7"/>
    <w:rsid w:val="003728C4"/>
    <w:rsid w:val="00373F08"/>
    <w:rsid w:val="0037723B"/>
    <w:rsid w:val="00380B9F"/>
    <w:rsid w:val="003815EB"/>
    <w:rsid w:val="00382CE9"/>
    <w:rsid w:val="00385D81"/>
    <w:rsid w:val="003862F8"/>
    <w:rsid w:val="00390C1E"/>
    <w:rsid w:val="00391C38"/>
    <w:rsid w:val="00393FDF"/>
    <w:rsid w:val="00396076"/>
    <w:rsid w:val="003A32CE"/>
    <w:rsid w:val="003A53BC"/>
    <w:rsid w:val="003A577D"/>
    <w:rsid w:val="003A5FB6"/>
    <w:rsid w:val="003A65DF"/>
    <w:rsid w:val="003A73FE"/>
    <w:rsid w:val="003B4B8C"/>
    <w:rsid w:val="003B5B1C"/>
    <w:rsid w:val="003C2FEE"/>
    <w:rsid w:val="003D0317"/>
    <w:rsid w:val="003D150D"/>
    <w:rsid w:val="003D3897"/>
    <w:rsid w:val="003E0987"/>
    <w:rsid w:val="003E62A0"/>
    <w:rsid w:val="003E734B"/>
    <w:rsid w:val="003E76F1"/>
    <w:rsid w:val="003F058A"/>
    <w:rsid w:val="003F08B8"/>
    <w:rsid w:val="003F1356"/>
    <w:rsid w:val="003F15A9"/>
    <w:rsid w:val="003F20DD"/>
    <w:rsid w:val="003F212C"/>
    <w:rsid w:val="003F2DB1"/>
    <w:rsid w:val="003F5018"/>
    <w:rsid w:val="003F607E"/>
    <w:rsid w:val="003F6BC1"/>
    <w:rsid w:val="00400D92"/>
    <w:rsid w:val="004014A9"/>
    <w:rsid w:val="0040262A"/>
    <w:rsid w:val="004038FB"/>
    <w:rsid w:val="00410D05"/>
    <w:rsid w:val="00411432"/>
    <w:rsid w:val="004134BF"/>
    <w:rsid w:val="00422018"/>
    <w:rsid w:val="00424A23"/>
    <w:rsid w:val="004268F5"/>
    <w:rsid w:val="00432A22"/>
    <w:rsid w:val="004331B6"/>
    <w:rsid w:val="0043337E"/>
    <w:rsid w:val="004336D1"/>
    <w:rsid w:val="00435021"/>
    <w:rsid w:val="00436FEF"/>
    <w:rsid w:val="00443916"/>
    <w:rsid w:val="0044448B"/>
    <w:rsid w:val="00445265"/>
    <w:rsid w:val="00446837"/>
    <w:rsid w:val="00446E82"/>
    <w:rsid w:val="004536C9"/>
    <w:rsid w:val="004564FA"/>
    <w:rsid w:val="0045665D"/>
    <w:rsid w:val="004568DE"/>
    <w:rsid w:val="00456F41"/>
    <w:rsid w:val="00462AED"/>
    <w:rsid w:val="004632E9"/>
    <w:rsid w:val="00464085"/>
    <w:rsid w:val="00465F46"/>
    <w:rsid w:val="00466D46"/>
    <w:rsid w:val="004723C2"/>
    <w:rsid w:val="0048252D"/>
    <w:rsid w:val="00482E4A"/>
    <w:rsid w:val="0048580C"/>
    <w:rsid w:val="004859B6"/>
    <w:rsid w:val="00487A41"/>
    <w:rsid w:val="00487FCB"/>
    <w:rsid w:val="004919C6"/>
    <w:rsid w:val="0049756B"/>
    <w:rsid w:val="004A0F44"/>
    <w:rsid w:val="004A4F2E"/>
    <w:rsid w:val="004A5386"/>
    <w:rsid w:val="004A6C0D"/>
    <w:rsid w:val="004A7978"/>
    <w:rsid w:val="004B26AA"/>
    <w:rsid w:val="004B2868"/>
    <w:rsid w:val="004B326E"/>
    <w:rsid w:val="004B53F3"/>
    <w:rsid w:val="004B5484"/>
    <w:rsid w:val="004B75C7"/>
    <w:rsid w:val="004B7811"/>
    <w:rsid w:val="004C20BE"/>
    <w:rsid w:val="004C408A"/>
    <w:rsid w:val="004C65E3"/>
    <w:rsid w:val="004C7C53"/>
    <w:rsid w:val="004D0BAE"/>
    <w:rsid w:val="004D1B32"/>
    <w:rsid w:val="004D25CE"/>
    <w:rsid w:val="004D3390"/>
    <w:rsid w:val="004D7A96"/>
    <w:rsid w:val="004E7B9A"/>
    <w:rsid w:val="004F376E"/>
    <w:rsid w:val="004F52B6"/>
    <w:rsid w:val="004F5F19"/>
    <w:rsid w:val="0050243D"/>
    <w:rsid w:val="00506674"/>
    <w:rsid w:val="00507764"/>
    <w:rsid w:val="00510A11"/>
    <w:rsid w:val="00510EDE"/>
    <w:rsid w:val="00512ACE"/>
    <w:rsid w:val="00512EE3"/>
    <w:rsid w:val="00515CED"/>
    <w:rsid w:val="005179B8"/>
    <w:rsid w:val="00523D5F"/>
    <w:rsid w:val="00523E77"/>
    <w:rsid w:val="00525FD3"/>
    <w:rsid w:val="00531415"/>
    <w:rsid w:val="0053390E"/>
    <w:rsid w:val="00537841"/>
    <w:rsid w:val="00540730"/>
    <w:rsid w:val="00550BCE"/>
    <w:rsid w:val="00555DC7"/>
    <w:rsid w:val="00560C1C"/>
    <w:rsid w:val="0056119C"/>
    <w:rsid w:val="00565937"/>
    <w:rsid w:val="00573F0B"/>
    <w:rsid w:val="0057484D"/>
    <w:rsid w:val="00575BE2"/>
    <w:rsid w:val="00580956"/>
    <w:rsid w:val="00580CF1"/>
    <w:rsid w:val="00591BA6"/>
    <w:rsid w:val="00595A6A"/>
    <w:rsid w:val="00595ABC"/>
    <w:rsid w:val="005A267A"/>
    <w:rsid w:val="005A281E"/>
    <w:rsid w:val="005A2A28"/>
    <w:rsid w:val="005A7541"/>
    <w:rsid w:val="005A75C5"/>
    <w:rsid w:val="005B05B4"/>
    <w:rsid w:val="005B1C21"/>
    <w:rsid w:val="005B226B"/>
    <w:rsid w:val="005B2BDC"/>
    <w:rsid w:val="005B3BB9"/>
    <w:rsid w:val="005B6ECB"/>
    <w:rsid w:val="005C13DA"/>
    <w:rsid w:val="005C1A31"/>
    <w:rsid w:val="005C538C"/>
    <w:rsid w:val="005C7ED0"/>
    <w:rsid w:val="005D033D"/>
    <w:rsid w:val="005D04EE"/>
    <w:rsid w:val="005D0749"/>
    <w:rsid w:val="005D0B79"/>
    <w:rsid w:val="005D1AF9"/>
    <w:rsid w:val="005D22A9"/>
    <w:rsid w:val="005D25F0"/>
    <w:rsid w:val="005D2DA8"/>
    <w:rsid w:val="005D3F57"/>
    <w:rsid w:val="005D6570"/>
    <w:rsid w:val="005E1E62"/>
    <w:rsid w:val="005E23E3"/>
    <w:rsid w:val="005E3704"/>
    <w:rsid w:val="005E6A07"/>
    <w:rsid w:val="005E75BB"/>
    <w:rsid w:val="005F0FC5"/>
    <w:rsid w:val="005F1736"/>
    <w:rsid w:val="005F2AD5"/>
    <w:rsid w:val="005F4619"/>
    <w:rsid w:val="005F4DA6"/>
    <w:rsid w:val="00600907"/>
    <w:rsid w:val="00602727"/>
    <w:rsid w:val="00604EB1"/>
    <w:rsid w:val="00606945"/>
    <w:rsid w:val="006077B2"/>
    <w:rsid w:val="0061114C"/>
    <w:rsid w:val="00612C88"/>
    <w:rsid w:val="006174A4"/>
    <w:rsid w:val="00617CC4"/>
    <w:rsid w:val="00620C5C"/>
    <w:rsid w:val="00620E9C"/>
    <w:rsid w:val="006210BE"/>
    <w:rsid w:val="00623811"/>
    <w:rsid w:val="00634309"/>
    <w:rsid w:val="006378A0"/>
    <w:rsid w:val="006412B5"/>
    <w:rsid w:val="006442BA"/>
    <w:rsid w:val="0064758D"/>
    <w:rsid w:val="0064767F"/>
    <w:rsid w:val="00651361"/>
    <w:rsid w:val="006573FA"/>
    <w:rsid w:val="00664CD9"/>
    <w:rsid w:val="0066513C"/>
    <w:rsid w:val="0066694B"/>
    <w:rsid w:val="00667A82"/>
    <w:rsid w:val="006703EB"/>
    <w:rsid w:val="006714A2"/>
    <w:rsid w:val="006719A7"/>
    <w:rsid w:val="00672CB6"/>
    <w:rsid w:val="00677530"/>
    <w:rsid w:val="006859A6"/>
    <w:rsid w:val="006877F6"/>
    <w:rsid w:val="0069025C"/>
    <w:rsid w:val="00691CF5"/>
    <w:rsid w:val="00692C4E"/>
    <w:rsid w:val="006A0480"/>
    <w:rsid w:val="006A2F5D"/>
    <w:rsid w:val="006A36A8"/>
    <w:rsid w:val="006A5D23"/>
    <w:rsid w:val="006A65BD"/>
    <w:rsid w:val="006A6872"/>
    <w:rsid w:val="006A6D69"/>
    <w:rsid w:val="006A77E4"/>
    <w:rsid w:val="006B0129"/>
    <w:rsid w:val="006B0D6A"/>
    <w:rsid w:val="006B1C27"/>
    <w:rsid w:val="006B2C0A"/>
    <w:rsid w:val="006B4A9A"/>
    <w:rsid w:val="006B5445"/>
    <w:rsid w:val="006B6E44"/>
    <w:rsid w:val="006C3144"/>
    <w:rsid w:val="006C3CBD"/>
    <w:rsid w:val="006C47A6"/>
    <w:rsid w:val="006C5CB5"/>
    <w:rsid w:val="006C62F5"/>
    <w:rsid w:val="006C6FF9"/>
    <w:rsid w:val="006D00B1"/>
    <w:rsid w:val="006D077C"/>
    <w:rsid w:val="006D1BF7"/>
    <w:rsid w:val="006D1F1A"/>
    <w:rsid w:val="006D2771"/>
    <w:rsid w:val="006D6681"/>
    <w:rsid w:val="006D6740"/>
    <w:rsid w:val="006D7195"/>
    <w:rsid w:val="006D7923"/>
    <w:rsid w:val="006E0948"/>
    <w:rsid w:val="006E0C8B"/>
    <w:rsid w:val="006E2617"/>
    <w:rsid w:val="006E6B6D"/>
    <w:rsid w:val="006F313A"/>
    <w:rsid w:val="006F3F16"/>
    <w:rsid w:val="006F59DA"/>
    <w:rsid w:val="00701896"/>
    <w:rsid w:val="00704299"/>
    <w:rsid w:val="00705CA8"/>
    <w:rsid w:val="0070679C"/>
    <w:rsid w:val="00711033"/>
    <w:rsid w:val="00713651"/>
    <w:rsid w:val="00713C5B"/>
    <w:rsid w:val="00714D71"/>
    <w:rsid w:val="0071502C"/>
    <w:rsid w:val="00717123"/>
    <w:rsid w:val="00721F11"/>
    <w:rsid w:val="00723B49"/>
    <w:rsid w:val="00725920"/>
    <w:rsid w:val="007262CD"/>
    <w:rsid w:val="00730981"/>
    <w:rsid w:val="0073300C"/>
    <w:rsid w:val="007361F5"/>
    <w:rsid w:val="007373EC"/>
    <w:rsid w:val="00740640"/>
    <w:rsid w:val="0074345E"/>
    <w:rsid w:val="00743862"/>
    <w:rsid w:val="007461AC"/>
    <w:rsid w:val="00746F10"/>
    <w:rsid w:val="00751348"/>
    <w:rsid w:val="00766E82"/>
    <w:rsid w:val="00772CAB"/>
    <w:rsid w:val="0077466F"/>
    <w:rsid w:val="00775C07"/>
    <w:rsid w:val="007800AB"/>
    <w:rsid w:val="00784630"/>
    <w:rsid w:val="007848EF"/>
    <w:rsid w:val="00785E33"/>
    <w:rsid w:val="007901EA"/>
    <w:rsid w:val="00791784"/>
    <w:rsid w:val="00792ED1"/>
    <w:rsid w:val="00794BC8"/>
    <w:rsid w:val="00797A4F"/>
    <w:rsid w:val="007A2255"/>
    <w:rsid w:val="007A434A"/>
    <w:rsid w:val="007A64C1"/>
    <w:rsid w:val="007A6C2B"/>
    <w:rsid w:val="007C0BE4"/>
    <w:rsid w:val="007C17A5"/>
    <w:rsid w:val="007C3885"/>
    <w:rsid w:val="007C418C"/>
    <w:rsid w:val="007C59B3"/>
    <w:rsid w:val="007C61C5"/>
    <w:rsid w:val="007D48D6"/>
    <w:rsid w:val="007D566F"/>
    <w:rsid w:val="007D65C6"/>
    <w:rsid w:val="007D7C75"/>
    <w:rsid w:val="007E0B92"/>
    <w:rsid w:val="007E0D9B"/>
    <w:rsid w:val="007E2A35"/>
    <w:rsid w:val="007F1E56"/>
    <w:rsid w:val="007F2064"/>
    <w:rsid w:val="007F34DD"/>
    <w:rsid w:val="007F693C"/>
    <w:rsid w:val="007F6D82"/>
    <w:rsid w:val="007F7F0B"/>
    <w:rsid w:val="00803F0F"/>
    <w:rsid w:val="0080588C"/>
    <w:rsid w:val="00805D7E"/>
    <w:rsid w:val="008075E2"/>
    <w:rsid w:val="00811B91"/>
    <w:rsid w:val="008121AB"/>
    <w:rsid w:val="00814B36"/>
    <w:rsid w:val="00816E2E"/>
    <w:rsid w:val="00820350"/>
    <w:rsid w:val="0082288C"/>
    <w:rsid w:val="00824DEB"/>
    <w:rsid w:val="008255E2"/>
    <w:rsid w:val="00831F43"/>
    <w:rsid w:val="00832771"/>
    <w:rsid w:val="00834806"/>
    <w:rsid w:val="00834C6E"/>
    <w:rsid w:val="00837F9C"/>
    <w:rsid w:val="00840D49"/>
    <w:rsid w:val="008432FF"/>
    <w:rsid w:val="00847C2A"/>
    <w:rsid w:val="00852617"/>
    <w:rsid w:val="00854BE8"/>
    <w:rsid w:val="0086336D"/>
    <w:rsid w:val="00866702"/>
    <w:rsid w:val="00873F28"/>
    <w:rsid w:val="0087464D"/>
    <w:rsid w:val="00875BAF"/>
    <w:rsid w:val="00876FB0"/>
    <w:rsid w:val="0087707D"/>
    <w:rsid w:val="00877F74"/>
    <w:rsid w:val="008802F2"/>
    <w:rsid w:val="00880C7E"/>
    <w:rsid w:val="008823E8"/>
    <w:rsid w:val="00883052"/>
    <w:rsid w:val="00885354"/>
    <w:rsid w:val="0088641B"/>
    <w:rsid w:val="00892EEE"/>
    <w:rsid w:val="00897E91"/>
    <w:rsid w:val="008A1E76"/>
    <w:rsid w:val="008A3C56"/>
    <w:rsid w:val="008B13AF"/>
    <w:rsid w:val="008B1CDD"/>
    <w:rsid w:val="008B4124"/>
    <w:rsid w:val="008B4DC0"/>
    <w:rsid w:val="008C072E"/>
    <w:rsid w:val="008C0E84"/>
    <w:rsid w:val="008C174B"/>
    <w:rsid w:val="008C3733"/>
    <w:rsid w:val="008C3813"/>
    <w:rsid w:val="008C5342"/>
    <w:rsid w:val="008C721E"/>
    <w:rsid w:val="008C7B87"/>
    <w:rsid w:val="008D0325"/>
    <w:rsid w:val="008D432D"/>
    <w:rsid w:val="008D4909"/>
    <w:rsid w:val="008D4A57"/>
    <w:rsid w:val="008D6415"/>
    <w:rsid w:val="008D6F8E"/>
    <w:rsid w:val="008D7EDA"/>
    <w:rsid w:val="008E2147"/>
    <w:rsid w:val="008E3559"/>
    <w:rsid w:val="008E5229"/>
    <w:rsid w:val="008E7F69"/>
    <w:rsid w:val="008F2045"/>
    <w:rsid w:val="008F3040"/>
    <w:rsid w:val="008F3480"/>
    <w:rsid w:val="008F4AE5"/>
    <w:rsid w:val="00905164"/>
    <w:rsid w:val="009055C4"/>
    <w:rsid w:val="00906BF4"/>
    <w:rsid w:val="00913B84"/>
    <w:rsid w:val="00914F5A"/>
    <w:rsid w:val="00916BAE"/>
    <w:rsid w:val="00917AC6"/>
    <w:rsid w:val="00921268"/>
    <w:rsid w:val="0092194B"/>
    <w:rsid w:val="00922149"/>
    <w:rsid w:val="0092387B"/>
    <w:rsid w:val="00927403"/>
    <w:rsid w:val="009331A8"/>
    <w:rsid w:val="00934F7C"/>
    <w:rsid w:val="0094150A"/>
    <w:rsid w:val="00942B94"/>
    <w:rsid w:val="00943957"/>
    <w:rsid w:val="00946864"/>
    <w:rsid w:val="00946E4B"/>
    <w:rsid w:val="00951489"/>
    <w:rsid w:val="00954737"/>
    <w:rsid w:val="00955E35"/>
    <w:rsid w:val="009563B8"/>
    <w:rsid w:val="0096446D"/>
    <w:rsid w:val="0096784E"/>
    <w:rsid w:val="0097176F"/>
    <w:rsid w:val="00971C35"/>
    <w:rsid w:val="009721CC"/>
    <w:rsid w:val="00972233"/>
    <w:rsid w:val="009763DA"/>
    <w:rsid w:val="009805BA"/>
    <w:rsid w:val="00980ED3"/>
    <w:rsid w:val="00981A10"/>
    <w:rsid w:val="009821CD"/>
    <w:rsid w:val="009841CE"/>
    <w:rsid w:val="00992204"/>
    <w:rsid w:val="00996BCE"/>
    <w:rsid w:val="00996F5B"/>
    <w:rsid w:val="009A4A4F"/>
    <w:rsid w:val="009A6FB1"/>
    <w:rsid w:val="009B6D79"/>
    <w:rsid w:val="009B75C7"/>
    <w:rsid w:val="009C4E3A"/>
    <w:rsid w:val="009C79B5"/>
    <w:rsid w:val="009D1FFE"/>
    <w:rsid w:val="009E0570"/>
    <w:rsid w:val="009E0C04"/>
    <w:rsid w:val="009E279C"/>
    <w:rsid w:val="009E47EC"/>
    <w:rsid w:val="009E49A5"/>
    <w:rsid w:val="009E5A1B"/>
    <w:rsid w:val="009E693D"/>
    <w:rsid w:val="009E7D28"/>
    <w:rsid w:val="009E7E05"/>
    <w:rsid w:val="009F3DED"/>
    <w:rsid w:val="009F72E4"/>
    <w:rsid w:val="00A0495E"/>
    <w:rsid w:val="00A05FB8"/>
    <w:rsid w:val="00A070CD"/>
    <w:rsid w:val="00A130E9"/>
    <w:rsid w:val="00A14040"/>
    <w:rsid w:val="00A150E2"/>
    <w:rsid w:val="00A163AC"/>
    <w:rsid w:val="00A179CA"/>
    <w:rsid w:val="00A2303E"/>
    <w:rsid w:val="00A23223"/>
    <w:rsid w:val="00A24720"/>
    <w:rsid w:val="00A247CC"/>
    <w:rsid w:val="00A2710E"/>
    <w:rsid w:val="00A31CC5"/>
    <w:rsid w:val="00A3398B"/>
    <w:rsid w:val="00A34249"/>
    <w:rsid w:val="00A3730A"/>
    <w:rsid w:val="00A42B7B"/>
    <w:rsid w:val="00A4374D"/>
    <w:rsid w:val="00A46FA7"/>
    <w:rsid w:val="00A4712E"/>
    <w:rsid w:val="00A50A81"/>
    <w:rsid w:val="00A52024"/>
    <w:rsid w:val="00A546EA"/>
    <w:rsid w:val="00A54C34"/>
    <w:rsid w:val="00A551C4"/>
    <w:rsid w:val="00A567BF"/>
    <w:rsid w:val="00A645A9"/>
    <w:rsid w:val="00A648CA"/>
    <w:rsid w:val="00A666E6"/>
    <w:rsid w:val="00A73CD9"/>
    <w:rsid w:val="00A74D6B"/>
    <w:rsid w:val="00A7556D"/>
    <w:rsid w:val="00A82CB4"/>
    <w:rsid w:val="00A82EB0"/>
    <w:rsid w:val="00A8540D"/>
    <w:rsid w:val="00A85E07"/>
    <w:rsid w:val="00A86CBE"/>
    <w:rsid w:val="00A91492"/>
    <w:rsid w:val="00A91E03"/>
    <w:rsid w:val="00A979C9"/>
    <w:rsid w:val="00AA1A53"/>
    <w:rsid w:val="00AA297A"/>
    <w:rsid w:val="00AA2C09"/>
    <w:rsid w:val="00AA47D4"/>
    <w:rsid w:val="00AA4CAD"/>
    <w:rsid w:val="00AB056C"/>
    <w:rsid w:val="00AB0731"/>
    <w:rsid w:val="00AB1BC2"/>
    <w:rsid w:val="00AB59F1"/>
    <w:rsid w:val="00AB5AF0"/>
    <w:rsid w:val="00AC42C7"/>
    <w:rsid w:val="00AC5AAD"/>
    <w:rsid w:val="00AC6E08"/>
    <w:rsid w:val="00AD0C37"/>
    <w:rsid w:val="00AD12CC"/>
    <w:rsid w:val="00AD1848"/>
    <w:rsid w:val="00AD3A34"/>
    <w:rsid w:val="00AD4D2A"/>
    <w:rsid w:val="00AD5593"/>
    <w:rsid w:val="00AE1922"/>
    <w:rsid w:val="00AE19B3"/>
    <w:rsid w:val="00AE5168"/>
    <w:rsid w:val="00AF0095"/>
    <w:rsid w:val="00AF7705"/>
    <w:rsid w:val="00AF7BD6"/>
    <w:rsid w:val="00B01E9F"/>
    <w:rsid w:val="00B0386F"/>
    <w:rsid w:val="00B03EED"/>
    <w:rsid w:val="00B04005"/>
    <w:rsid w:val="00B0438B"/>
    <w:rsid w:val="00B057B8"/>
    <w:rsid w:val="00B07049"/>
    <w:rsid w:val="00B077B3"/>
    <w:rsid w:val="00B13F4C"/>
    <w:rsid w:val="00B14EB2"/>
    <w:rsid w:val="00B14F95"/>
    <w:rsid w:val="00B172E1"/>
    <w:rsid w:val="00B21BC6"/>
    <w:rsid w:val="00B23238"/>
    <w:rsid w:val="00B24D9F"/>
    <w:rsid w:val="00B2738B"/>
    <w:rsid w:val="00B2782D"/>
    <w:rsid w:val="00B32CFE"/>
    <w:rsid w:val="00B336BA"/>
    <w:rsid w:val="00B35926"/>
    <w:rsid w:val="00B401D1"/>
    <w:rsid w:val="00B41534"/>
    <w:rsid w:val="00B42CEC"/>
    <w:rsid w:val="00B43181"/>
    <w:rsid w:val="00B43E47"/>
    <w:rsid w:val="00B4475D"/>
    <w:rsid w:val="00B53806"/>
    <w:rsid w:val="00B54221"/>
    <w:rsid w:val="00B55B51"/>
    <w:rsid w:val="00B56869"/>
    <w:rsid w:val="00B57552"/>
    <w:rsid w:val="00B64A6B"/>
    <w:rsid w:val="00B65B81"/>
    <w:rsid w:val="00B65CAE"/>
    <w:rsid w:val="00B666AB"/>
    <w:rsid w:val="00B676C3"/>
    <w:rsid w:val="00B67C27"/>
    <w:rsid w:val="00B70114"/>
    <w:rsid w:val="00B70DC6"/>
    <w:rsid w:val="00B71798"/>
    <w:rsid w:val="00B72B19"/>
    <w:rsid w:val="00B73F51"/>
    <w:rsid w:val="00B768D8"/>
    <w:rsid w:val="00B80032"/>
    <w:rsid w:val="00B816AB"/>
    <w:rsid w:val="00B835A2"/>
    <w:rsid w:val="00B83A77"/>
    <w:rsid w:val="00B84225"/>
    <w:rsid w:val="00B86500"/>
    <w:rsid w:val="00B87878"/>
    <w:rsid w:val="00B87E99"/>
    <w:rsid w:val="00B90509"/>
    <w:rsid w:val="00B90E87"/>
    <w:rsid w:val="00B97481"/>
    <w:rsid w:val="00BA1555"/>
    <w:rsid w:val="00BA317E"/>
    <w:rsid w:val="00BA5656"/>
    <w:rsid w:val="00BA769E"/>
    <w:rsid w:val="00BA7771"/>
    <w:rsid w:val="00BA7E82"/>
    <w:rsid w:val="00BA7EB5"/>
    <w:rsid w:val="00BB46DC"/>
    <w:rsid w:val="00BB53A0"/>
    <w:rsid w:val="00BC1171"/>
    <w:rsid w:val="00BC2B6D"/>
    <w:rsid w:val="00BD088D"/>
    <w:rsid w:val="00BD14B7"/>
    <w:rsid w:val="00BD564C"/>
    <w:rsid w:val="00BF2F48"/>
    <w:rsid w:val="00BF5F62"/>
    <w:rsid w:val="00C10654"/>
    <w:rsid w:val="00C10803"/>
    <w:rsid w:val="00C11713"/>
    <w:rsid w:val="00C1341E"/>
    <w:rsid w:val="00C13EF7"/>
    <w:rsid w:val="00C1437A"/>
    <w:rsid w:val="00C17C54"/>
    <w:rsid w:val="00C24220"/>
    <w:rsid w:val="00C2631F"/>
    <w:rsid w:val="00C27548"/>
    <w:rsid w:val="00C30DCA"/>
    <w:rsid w:val="00C310B0"/>
    <w:rsid w:val="00C31377"/>
    <w:rsid w:val="00C3158B"/>
    <w:rsid w:val="00C34695"/>
    <w:rsid w:val="00C35581"/>
    <w:rsid w:val="00C36B20"/>
    <w:rsid w:val="00C3751E"/>
    <w:rsid w:val="00C5049B"/>
    <w:rsid w:val="00C517FA"/>
    <w:rsid w:val="00C51D09"/>
    <w:rsid w:val="00C55CF3"/>
    <w:rsid w:val="00C57404"/>
    <w:rsid w:val="00C60747"/>
    <w:rsid w:val="00C62006"/>
    <w:rsid w:val="00C638AE"/>
    <w:rsid w:val="00C6526D"/>
    <w:rsid w:val="00C66AF8"/>
    <w:rsid w:val="00C67D13"/>
    <w:rsid w:val="00C77618"/>
    <w:rsid w:val="00C8172C"/>
    <w:rsid w:val="00C82E8E"/>
    <w:rsid w:val="00C84823"/>
    <w:rsid w:val="00C84D45"/>
    <w:rsid w:val="00C85A47"/>
    <w:rsid w:val="00C94359"/>
    <w:rsid w:val="00CA3F7D"/>
    <w:rsid w:val="00CA4D3D"/>
    <w:rsid w:val="00CA6F3C"/>
    <w:rsid w:val="00CB1117"/>
    <w:rsid w:val="00CB6130"/>
    <w:rsid w:val="00CC105E"/>
    <w:rsid w:val="00CC384C"/>
    <w:rsid w:val="00CC4564"/>
    <w:rsid w:val="00CC5563"/>
    <w:rsid w:val="00CC6375"/>
    <w:rsid w:val="00CC6469"/>
    <w:rsid w:val="00CC667C"/>
    <w:rsid w:val="00CC7960"/>
    <w:rsid w:val="00CC7A47"/>
    <w:rsid w:val="00CD2D15"/>
    <w:rsid w:val="00CD3D7B"/>
    <w:rsid w:val="00CD5E59"/>
    <w:rsid w:val="00CD7E84"/>
    <w:rsid w:val="00CE1767"/>
    <w:rsid w:val="00CE1BC5"/>
    <w:rsid w:val="00CE3118"/>
    <w:rsid w:val="00CE32CC"/>
    <w:rsid w:val="00CE6A86"/>
    <w:rsid w:val="00CE77D6"/>
    <w:rsid w:val="00CE7A95"/>
    <w:rsid w:val="00CE7FD3"/>
    <w:rsid w:val="00CF12DA"/>
    <w:rsid w:val="00CF23E3"/>
    <w:rsid w:val="00CF26C2"/>
    <w:rsid w:val="00CF3A3D"/>
    <w:rsid w:val="00CF4879"/>
    <w:rsid w:val="00CF517F"/>
    <w:rsid w:val="00CF57EB"/>
    <w:rsid w:val="00D0142D"/>
    <w:rsid w:val="00D022F1"/>
    <w:rsid w:val="00D02E1A"/>
    <w:rsid w:val="00D030F1"/>
    <w:rsid w:val="00D031E0"/>
    <w:rsid w:val="00D03A22"/>
    <w:rsid w:val="00D06972"/>
    <w:rsid w:val="00D076FF"/>
    <w:rsid w:val="00D106A5"/>
    <w:rsid w:val="00D11581"/>
    <w:rsid w:val="00D115EB"/>
    <w:rsid w:val="00D205A1"/>
    <w:rsid w:val="00D2121A"/>
    <w:rsid w:val="00D21FF3"/>
    <w:rsid w:val="00D22CFB"/>
    <w:rsid w:val="00D23860"/>
    <w:rsid w:val="00D24407"/>
    <w:rsid w:val="00D249FD"/>
    <w:rsid w:val="00D27DC4"/>
    <w:rsid w:val="00D31761"/>
    <w:rsid w:val="00D34FB3"/>
    <w:rsid w:val="00D35FED"/>
    <w:rsid w:val="00D40F19"/>
    <w:rsid w:val="00D44BFA"/>
    <w:rsid w:val="00D45A7F"/>
    <w:rsid w:val="00D5340A"/>
    <w:rsid w:val="00D55509"/>
    <w:rsid w:val="00D55594"/>
    <w:rsid w:val="00D61C1E"/>
    <w:rsid w:val="00D61E1B"/>
    <w:rsid w:val="00D62574"/>
    <w:rsid w:val="00D65144"/>
    <w:rsid w:val="00D7273A"/>
    <w:rsid w:val="00D73F0F"/>
    <w:rsid w:val="00D73F57"/>
    <w:rsid w:val="00D74132"/>
    <w:rsid w:val="00D7711E"/>
    <w:rsid w:val="00D777AC"/>
    <w:rsid w:val="00D805BC"/>
    <w:rsid w:val="00D84C68"/>
    <w:rsid w:val="00D85616"/>
    <w:rsid w:val="00D85839"/>
    <w:rsid w:val="00D868DF"/>
    <w:rsid w:val="00D86B2D"/>
    <w:rsid w:val="00D9314E"/>
    <w:rsid w:val="00D945FC"/>
    <w:rsid w:val="00D952CD"/>
    <w:rsid w:val="00D95601"/>
    <w:rsid w:val="00D97417"/>
    <w:rsid w:val="00DA2E2A"/>
    <w:rsid w:val="00DA2E8D"/>
    <w:rsid w:val="00DA4A6D"/>
    <w:rsid w:val="00DA7886"/>
    <w:rsid w:val="00DB0095"/>
    <w:rsid w:val="00DB19A9"/>
    <w:rsid w:val="00DB29D7"/>
    <w:rsid w:val="00DB2AD7"/>
    <w:rsid w:val="00DB4F70"/>
    <w:rsid w:val="00DB5810"/>
    <w:rsid w:val="00DB6B75"/>
    <w:rsid w:val="00DC31BB"/>
    <w:rsid w:val="00DC72E8"/>
    <w:rsid w:val="00DD2199"/>
    <w:rsid w:val="00DD4D5C"/>
    <w:rsid w:val="00DD6612"/>
    <w:rsid w:val="00DD754E"/>
    <w:rsid w:val="00DE0B95"/>
    <w:rsid w:val="00DE512A"/>
    <w:rsid w:val="00DE6F19"/>
    <w:rsid w:val="00DF1377"/>
    <w:rsid w:val="00DF5E54"/>
    <w:rsid w:val="00DF6232"/>
    <w:rsid w:val="00E025A3"/>
    <w:rsid w:val="00E03599"/>
    <w:rsid w:val="00E0513B"/>
    <w:rsid w:val="00E0579D"/>
    <w:rsid w:val="00E05F8C"/>
    <w:rsid w:val="00E062E6"/>
    <w:rsid w:val="00E1148A"/>
    <w:rsid w:val="00E16565"/>
    <w:rsid w:val="00E1741E"/>
    <w:rsid w:val="00E202A0"/>
    <w:rsid w:val="00E22A81"/>
    <w:rsid w:val="00E22FF7"/>
    <w:rsid w:val="00E23D3D"/>
    <w:rsid w:val="00E24E1F"/>
    <w:rsid w:val="00E24FEF"/>
    <w:rsid w:val="00E32DA0"/>
    <w:rsid w:val="00E346FB"/>
    <w:rsid w:val="00E37D3E"/>
    <w:rsid w:val="00E407E5"/>
    <w:rsid w:val="00E4276B"/>
    <w:rsid w:val="00E42D3D"/>
    <w:rsid w:val="00E44739"/>
    <w:rsid w:val="00E44C3D"/>
    <w:rsid w:val="00E46ED8"/>
    <w:rsid w:val="00E474CE"/>
    <w:rsid w:val="00E477B7"/>
    <w:rsid w:val="00E478DA"/>
    <w:rsid w:val="00E47C1C"/>
    <w:rsid w:val="00E51515"/>
    <w:rsid w:val="00E51A41"/>
    <w:rsid w:val="00E5300A"/>
    <w:rsid w:val="00E5619B"/>
    <w:rsid w:val="00E5698B"/>
    <w:rsid w:val="00E60B53"/>
    <w:rsid w:val="00E675F5"/>
    <w:rsid w:val="00E701E8"/>
    <w:rsid w:val="00E7447B"/>
    <w:rsid w:val="00E750A4"/>
    <w:rsid w:val="00E75274"/>
    <w:rsid w:val="00E77186"/>
    <w:rsid w:val="00E773DF"/>
    <w:rsid w:val="00E8091F"/>
    <w:rsid w:val="00E812F7"/>
    <w:rsid w:val="00E816AE"/>
    <w:rsid w:val="00E81F93"/>
    <w:rsid w:val="00E843BE"/>
    <w:rsid w:val="00E84BE2"/>
    <w:rsid w:val="00E855E3"/>
    <w:rsid w:val="00E94FAB"/>
    <w:rsid w:val="00EA2390"/>
    <w:rsid w:val="00EA3EB0"/>
    <w:rsid w:val="00EA5D68"/>
    <w:rsid w:val="00EA6390"/>
    <w:rsid w:val="00EA703B"/>
    <w:rsid w:val="00EA769D"/>
    <w:rsid w:val="00EA7C3F"/>
    <w:rsid w:val="00EB3293"/>
    <w:rsid w:val="00EB4545"/>
    <w:rsid w:val="00EB472E"/>
    <w:rsid w:val="00EC1E9A"/>
    <w:rsid w:val="00EC4583"/>
    <w:rsid w:val="00EC4AD0"/>
    <w:rsid w:val="00EC72ED"/>
    <w:rsid w:val="00EC780C"/>
    <w:rsid w:val="00ED355B"/>
    <w:rsid w:val="00ED3F67"/>
    <w:rsid w:val="00ED5583"/>
    <w:rsid w:val="00ED571E"/>
    <w:rsid w:val="00ED7B83"/>
    <w:rsid w:val="00EE193D"/>
    <w:rsid w:val="00EE3454"/>
    <w:rsid w:val="00EE4A1E"/>
    <w:rsid w:val="00EE5704"/>
    <w:rsid w:val="00EE6D72"/>
    <w:rsid w:val="00EF4327"/>
    <w:rsid w:val="00EF6214"/>
    <w:rsid w:val="00F008B5"/>
    <w:rsid w:val="00F00E20"/>
    <w:rsid w:val="00F0565B"/>
    <w:rsid w:val="00F05A0B"/>
    <w:rsid w:val="00F05FBD"/>
    <w:rsid w:val="00F061B9"/>
    <w:rsid w:val="00F07B0B"/>
    <w:rsid w:val="00F154DB"/>
    <w:rsid w:val="00F15674"/>
    <w:rsid w:val="00F207F5"/>
    <w:rsid w:val="00F226B4"/>
    <w:rsid w:val="00F30165"/>
    <w:rsid w:val="00F32B0D"/>
    <w:rsid w:val="00F330AF"/>
    <w:rsid w:val="00F36766"/>
    <w:rsid w:val="00F441BD"/>
    <w:rsid w:val="00F45F00"/>
    <w:rsid w:val="00F46451"/>
    <w:rsid w:val="00F57D34"/>
    <w:rsid w:val="00F61D0A"/>
    <w:rsid w:val="00F63892"/>
    <w:rsid w:val="00F64000"/>
    <w:rsid w:val="00F64CD6"/>
    <w:rsid w:val="00F6790A"/>
    <w:rsid w:val="00F67FCE"/>
    <w:rsid w:val="00F729FE"/>
    <w:rsid w:val="00F82A70"/>
    <w:rsid w:val="00F839F8"/>
    <w:rsid w:val="00F84B80"/>
    <w:rsid w:val="00F85488"/>
    <w:rsid w:val="00F92C93"/>
    <w:rsid w:val="00F93053"/>
    <w:rsid w:val="00F94661"/>
    <w:rsid w:val="00F95416"/>
    <w:rsid w:val="00F96F8F"/>
    <w:rsid w:val="00F978C3"/>
    <w:rsid w:val="00F978E3"/>
    <w:rsid w:val="00FA3FBD"/>
    <w:rsid w:val="00FA5498"/>
    <w:rsid w:val="00FA6B87"/>
    <w:rsid w:val="00FA704C"/>
    <w:rsid w:val="00FB1447"/>
    <w:rsid w:val="00FB2CEB"/>
    <w:rsid w:val="00FB4086"/>
    <w:rsid w:val="00FB791D"/>
    <w:rsid w:val="00FC4009"/>
    <w:rsid w:val="00FC4FBC"/>
    <w:rsid w:val="00FC55FC"/>
    <w:rsid w:val="00FD38EC"/>
    <w:rsid w:val="00FD54AB"/>
    <w:rsid w:val="00FE12E5"/>
    <w:rsid w:val="00FE17D1"/>
    <w:rsid w:val="00FE180E"/>
    <w:rsid w:val="00FE20AA"/>
    <w:rsid w:val="00FE3C26"/>
    <w:rsid w:val="00FE54FB"/>
    <w:rsid w:val="00FE563F"/>
    <w:rsid w:val="00FE61F8"/>
    <w:rsid w:val="00FE7DED"/>
    <w:rsid w:val="00FF229B"/>
    <w:rsid w:val="00FF256C"/>
    <w:rsid w:val="00FF3EC8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6D3B0A"/>
  <w15:docId w15:val="{3D6E2699-8D48-4227-B078-A3E78D061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6D"/>
    <w:pPr>
      <w:tabs>
        <w:tab w:val="left" w:pos="2265"/>
      </w:tabs>
    </w:pPr>
    <w:rPr>
      <w:rFonts w:ascii="Arial" w:hAnsi="Arial" w:cs="Arial"/>
      <w:sz w:val="24"/>
      <w:szCs w:val="24"/>
    </w:rPr>
  </w:style>
  <w:style w:type="paragraph" w:styleId="Titre1">
    <w:name w:val="heading 1"/>
    <w:aliases w:val="Article1,Article12"/>
    <w:basedOn w:val="Normal"/>
    <w:next w:val="Normal"/>
    <w:qFormat/>
    <w:rsid w:val="004C7C53"/>
    <w:pPr>
      <w:keepNext/>
      <w:outlineLvl w:val="0"/>
    </w:pPr>
    <w:rPr>
      <w:b/>
    </w:rPr>
  </w:style>
  <w:style w:type="paragraph" w:styleId="Titre2">
    <w:name w:val="heading 2"/>
    <w:basedOn w:val="Normal"/>
    <w:next w:val="Normal"/>
    <w:qFormat/>
    <w:rsid w:val="004C7C53"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4C7C53"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rsid w:val="004C7C53"/>
    <w:pPr>
      <w:keepNext/>
      <w:ind w:left="360"/>
      <w:jc w:val="right"/>
      <w:outlineLvl w:val="3"/>
    </w:pPr>
  </w:style>
  <w:style w:type="paragraph" w:styleId="Titre5">
    <w:name w:val="heading 5"/>
    <w:basedOn w:val="Normal"/>
    <w:next w:val="Normal"/>
    <w:qFormat/>
    <w:rsid w:val="004C7C53"/>
    <w:pPr>
      <w:keepNext/>
      <w:ind w:left="360"/>
      <w:jc w:val="center"/>
      <w:outlineLvl w:val="4"/>
    </w:pPr>
  </w:style>
  <w:style w:type="paragraph" w:styleId="Titre6">
    <w:name w:val="heading 6"/>
    <w:basedOn w:val="Normal"/>
    <w:next w:val="Normal"/>
    <w:qFormat/>
    <w:rsid w:val="004C7C53"/>
    <w:pPr>
      <w:keepNext/>
      <w:ind w:left="360"/>
      <w:jc w:val="both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4C7C53"/>
    <w:pPr>
      <w:keepNext/>
      <w:outlineLvl w:val="6"/>
    </w:pPr>
    <w:rPr>
      <w:b/>
    </w:rPr>
  </w:style>
  <w:style w:type="paragraph" w:styleId="Titre8">
    <w:name w:val="heading 8"/>
    <w:basedOn w:val="Normal"/>
    <w:next w:val="Normal"/>
    <w:qFormat/>
    <w:rsid w:val="004C7C53"/>
    <w:pPr>
      <w:keepNext/>
      <w:numPr>
        <w:numId w:val="2"/>
      </w:numPr>
      <w:outlineLvl w:val="7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4C7C53"/>
    <w:pPr>
      <w:jc w:val="both"/>
    </w:pPr>
  </w:style>
  <w:style w:type="paragraph" w:styleId="Pieddepage">
    <w:name w:val="footer"/>
    <w:basedOn w:val="Normal"/>
    <w:link w:val="PieddepageCar"/>
    <w:uiPriority w:val="99"/>
    <w:rsid w:val="004C7C53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C7C53"/>
  </w:style>
  <w:style w:type="paragraph" w:styleId="Retraitcorpsdetexte">
    <w:name w:val="Body Text Indent"/>
    <w:basedOn w:val="Normal"/>
    <w:rsid w:val="004C7C53"/>
    <w:pPr>
      <w:ind w:left="360"/>
      <w:jc w:val="both"/>
    </w:pPr>
  </w:style>
  <w:style w:type="paragraph" w:styleId="Retraitcorpsdetexte2">
    <w:name w:val="Body Text Indent 2"/>
    <w:basedOn w:val="Normal"/>
    <w:rsid w:val="004C7C53"/>
    <w:pPr>
      <w:ind w:left="1068"/>
      <w:jc w:val="both"/>
    </w:pPr>
  </w:style>
  <w:style w:type="paragraph" w:styleId="En-tte">
    <w:name w:val="header"/>
    <w:basedOn w:val="Normal"/>
    <w:rsid w:val="004C7C53"/>
    <w:pPr>
      <w:tabs>
        <w:tab w:val="center" w:pos="4536"/>
        <w:tab w:val="right" w:pos="9072"/>
      </w:tabs>
    </w:pPr>
  </w:style>
  <w:style w:type="paragraph" w:styleId="Retraitcorpsdetexte3">
    <w:name w:val="Body Text Indent 3"/>
    <w:basedOn w:val="Normal"/>
    <w:rsid w:val="004C7C53"/>
    <w:pPr>
      <w:ind w:left="360"/>
      <w:jc w:val="both"/>
    </w:pPr>
  </w:style>
  <w:style w:type="paragraph" w:styleId="Normalcentr">
    <w:name w:val="Block Text"/>
    <w:basedOn w:val="Normal"/>
    <w:rsid w:val="004C7C53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12" w:color="auto"/>
      </w:pBdr>
      <w:tabs>
        <w:tab w:val="left" w:pos="-567"/>
        <w:tab w:val="left" w:pos="0"/>
      </w:tabs>
      <w:suppressAutoHyphens/>
      <w:ind w:left="-709" w:right="29"/>
      <w:jc w:val="center"/>
    </w:pPr>
    <w:rPr>
      <w:b/>
      <w:snapToGrid w:val="0"/>
    </w:rPr>
  </w:style>
  <w:style w:type="paragraph" w:styleId="Textedebulles">
    <w:name w:val="Balloon Text"/>
    <w:basedOn w:val="Normal"/>
    <w:semiHidden/>
    <w:rsid w:val="005F1736"/>
    <w:rPr>
      <w:rFonts w:ascii="Tahoma" w:hAnsi="Tahoma" w:cs="Tahoma"/>
      <w:sz w:val="16"/>
      <w:szCs w:val="16"/>
    </w:rPr>
  </w:style>
  <w:style w:type="paragraph" w:styleId="Adresseexpditeur">
    <w:name w:val="envelope return"/>
    <w:basedOn w:val="Normal"/>
    <w:rsid w:val="00443916"/>
    <w:pPr>
      <w:jc w:val="both"/>
    </w:pPr>
    <w:rPr>
      <w:sz w:val="18"/>
    </w:rPr>
  </w:style>
  <w:style w:type="character" w:customStyle="1" w:styleId="Fort">
    <w:name w:val="Fort"/>
    <w:rsid w:val="004D25CE"/>
    <w:rPr>
      <w:b/>
      <w:bCs w:val="0"/>
    </w:rPr>
  </w:style>
  <w:style w:type="character" w:styleId="Marquedecommentaire">
    <w:name w:val="annotation reference"/>
    <w:basedOn w:val="Policepardfaut"/>
    <w:rsid w:val="00102B38"/>
    <w:rPr>
      <w:sz w:val="16"/>
      <w:szCs w:val="16"/>
    </w:rPr>
  </w:style>
  <w:style w:type="paragraph" w:styleId="Commentaire">
    <w:name w:val="annotation text"/>
    <w:basedOn w:val="Normal"/>
    <w:link w:val="CommentaireCar"/>
    <w:rsid w:val="00102B38"/>
  </w:style>
  <w:style w:type="character" w:customStyle="1" w:styleId="CommentaireCar">
    <w:name w:val="Commentaire Car"/>
    <w:basedOn w:val="Policepardfaut"/>
    <w:link w:val="Commentaire"/>
    <w:rsid w:val="00102B38"/>
  </w:style>
  <w:style w:type="paragraph" w:styleId="Paragraphedeliste">
    <w:name w:val="List Paragraph"/>
    <w:basedOn w:val="Normal"/>
    <w:uiPriority w:val="1"/>
    <w:qFormat/>
    <w:rsid w:val="003C2FEE"/>
    <w:pPr>
      <w:ind w:left="708"/>
    </w:pPr>
  </w:style>
  <w:style w:type="paragraph" w:styleId="Objetducommentaire">
    <w:name w:val="annotation subject"/>
    <w:basedOn w:val="Commentaire"/>
    <w:next w:val="Commentaire"/>
    <w:link w:val="ObjetducommentaireCar"/>
    <w:rsid w:val="00DE6F19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DE6F19"/>
    <w:rPr>
      <w:rFonts w:ascii="Arial" w:hAnsi="Arial" w:cs="Arial"/>
      <w:b/>
      <w:bCs/>
    </w:rPr>
  </w:style>
  <w:style w:type="table" w:styleId="Grilledutableau">
    <w:name w:val="Table Grid"/>
    <w:basedOn w:val="TableauNormal"/>
    <w:rsid w:val="00322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sid w:val="005A7541"/>
    <w:rPr>
      <w:rFonts w:ascii="Arial" w:hAnsi="Arial" w:cs="Arial"/>
      <w:sz w:val="24"/>
      <w:szCs w:val="24"/>
    </w:rPr>
  </w:style>
  <w:style w:type="character" w:styleId="Lienhypertexte">
    <w:name w:val="Hyperlink"/>
    <w:basedOn w:val="Policepardfaut"/>
    <w:rsid w:val="00AD3A34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rsid w:val="00AD3A34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523E77"/>
    <w:rPr>
      <w:rFonts w:ascii="Arial" w:hAnsi="Arial" w:cs="Arial"/>
      <w:sz w:val="24"/>
      <w:szCs w:val="24"/>
    </w:rPr>
  </w:style>
  <w:style w:type="paragraph" w:styleId="Listepuces">
    <w:name w:val="List Bullet"/>
    <w:basedOn w:val="Normal"/>
    <w:autoRedefine/>
    <w:rsid w:val="00C2631F"/>
    <w:pPr>
      <w:keepNext/>
      <w:numPr>
        <w:numId w:val="22"/>
      </w:numPr>
      <w:tabs>
        <w:tab w:val="clear" w:pos="2265"/>
      </w:tabs>
      <w:spacing w:before="60"/>
      <w:jc w:val="both"/>
    </w:pPr>
    <w:rPr>
      <w:rFonts w:ascii="Times New Roman" w:hAnsi="Times New Roman" w:cs="Angsana New"/>
      <w:lang w:bidi="th-TH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F94661"/>
    <w:pPr>
      <w:widowControl w:val="0"/>
      <w:tabs>
        <w:tab w:val="clear" w:pos="2265"/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eastAsiaTheme="minorHAnsi"/>
      <w:b/>
      <w:bCs/>
      <w:lang w:val="en-US" w:eastAsia="en-US"/>
    </w:rPr>
  </w:style>
  <w:style w:type="character" w:customStyle="1" w:styleId="IntituldirectionCar">
    <w:name w:val="Intitulé direction Car"/>
    <w:basedOn w:val="Policepardfaut"/>
    <w:link w:val="Intituldirection"/>
    <w:rsid w:val="00F94661"/>
    <w:rPr>
      <w:rFonts w:ascii="Arial" w:eastAsiaTheme="minorHAnsi" w:hAnsi="Arial" w:cs="Arial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5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DE089-49B1-43AF-915D-37CF385C0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9</Pages>
  <Words>950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REPONSE TECHNIQUE</vt:lpstr>
    </vt:vector>
  </TitlesOfParts>
  <Company>MAS</Company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REPONSE TECHNIQUE</dc:title>
  <dc:creator>MZozi</dc:creator>
  <cp:lastModifiedBy>PEYRONNET, Maxime (DFAS/SDADD/PCP)</cp:lastModifiedBy>
  <cp:revision>55</cp:revision>
  <cp:lastPrinted>2019-06-06T12:31:00Z</cp:lastPrinted>
  <dcterms:created xsi:type="dcterms:W3CDTF">2022-07-07T14:43:00Z</dcterms:created>
  <dcterms:modified xsi:type="dcterms:W3CDTF">2026-07-15T16:21:00Z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2025-11-18T15:25:43Z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3f6954fb-ae57-4cd5-8bfc-86c3414c3d22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